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782" w:rsidRPr="00B06688" w:rsidRDefault="00601782" w:rsidP="002F7D48">
      <w:pPr>
        <w:spacing w:after="0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B06688">
        <w:rPr>
          <w:rFonts w:ascii="Times New Roman" w:hAnsi="Times New Roman"/>
          <w:b/>
          <w:sz w:val="24"/>
          <w:szCs w:val="24"/>
          <w:lang w:val="sq-AL"/>
        </w:rPr>
        <w:t>SHPALLJE P</w:t>
      </w:r>
      <w:r w:rsidR="007E61CD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b/>
          <w:sz w:val="24"/>
          <w:szCs w:val="24"/>
          <w:lang w:val="sq-AL"/>
        </w:rPr>
        <w:t>R L</w:t>
      </w:r>
      <w:r w:rsidR="007E61CD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b/>
          <w:sz w:val="24"/>
          <w:szCs w:val="24"/>
          <w:lang w:val="sq-AL"/>
        </w:rPr>
        <w:t>VIZJE PARALELE DHE PRANIM N</w:t>
      </w:r>
      <w:r w:rsidR="007E61CD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b/>
          <w:sz w:val="24"/>
          <w:szCs w:val="24"/>
          <w:lang w:val="sq-AL"/>
        </w:rPr>
        <w:t xml:space="preserve"> SH</w:t>
      </w:r>
      <w:r w:rsidR="007E61CD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b/>
          <w:sz w:val="24"/>
          <w:szCs w:val="24"/>
          <w:lang w:val="sq-AL"/>
        </w:rPr>
        <w:t>RBIMIN CIVIL N</w:t>
      </w:r>
      <w:r w:rsidR="007E61CD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b/>
          <w:sz w:val="24"/>
          <w:szCs w:val="24"/>
          <w:lang w:val="sq-AL"/>
        </w:rPr>
        <w:t xml:space="preserve"> KATEGORIN</w:t>
      </w:r>
      <w:r w:rsidR="007E61CD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b/>
          <w:sz w:val="24"/>
          <w:szCs w:val="24"/>
          <w:lang w:val="sq-AL"/>
        </w:rPr>
        <w:t xml:space="preserve"> EKZEKUTIVE</w:t>
      </w:r>
    </w:p>
    <w:p w:rsidR="00601782" w:rsidRPr="00B06688" w:rsidRDefault="00601782" w:rsidP="002F7D48">
      <w:pPr>
        <w:spacing w:after="0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B06688">
        <w:rPr>
          <w:rFonts w:ascii="Times New Roman" w:hAnsi="Times New Roman"/>
          <w:b/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ED7B0C" wp14:editId="1E965D71">
                <wp:simplePos x="0" y="0"/>
                <wp:positionH relativeFrom="column">
                  <wp:posOffset>13004</wp:posOffset>
                </wp:positionH>
                <wp:positionV relativeFrom="paragraph">
                  <wp:posOffset>103063</wp:posOffset>
                </wp:positionV>
                <wp:extent cx="6076950" cy="671208"/>
                <wp:effectExtent l="0" t="0" r="19050" b="1460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67120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782" w:rsidRDefault="00601782" w:rsidP="00601782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proofErr w:type="spellStart"/>
                            <w:r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Lloji</w:t>
                            </w:r>
                            <w:proofErr w:type="spellEnd"/>
                            <w:r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i </w:t>
                            </w:r>
                            <w:proofErr w:type="spellStart"/>
                            <w:r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diplomës</w:t>
                            </w:r>
                            <w:proofErr w:type="spellEnd"/>
                            <w:r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“</w:t>
                            </w:r>
                            <w:proofErr w:type="spellStart"/>
                            <w:r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Shkenca</w:t>
                            </w:r>
                            <w:proofErr w:type="spellEnd"/>
                            <w:r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Juridike</w:t>
                            </w:r>
                            <w:proofErr w:type="spellEnd"/>
                            <w:r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” </w:t>
                            </w:r>
                            <w:proofErr w:type="spellStart"/>
                            <w:r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Niveli</w:t>
                            </w:r>
                            <w:proofErr w:type="spellEnd"/>
                            <w:r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minimal i </w:t>
                            </w:r>
                            <w:proofErr w:type="spellStart"/>
                            <w:r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diplomës</w:t>
                            </w:r>
                            <w:proofErr w:type="spellEnd"/>
                            <w:r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“</w:t>
                            </w:r>
                            <w:r w:rsidR="00F13092"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Master </w:t>
                            </w:r>
                            <w:proofErr w:type="spellStart"/>
                            <w:r w:rsidR="00F13092"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Shkencor</w:t>
                            </w:r>
                            <w:proofErr w:type="spellEnd"/>
                            <w:r w:rsidRPr="00A9155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”</w:t>
                            </w:r>
                          </w:p>
                          <w:p w:rsidR="00601782" w:rsidRDefault="00601782" w:rsidP="006017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left:0;text-align:left;margin-left:1pt;margin-top:8.1pt;width:478.5pt;height:5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" fillcolor="white [3201]" strokecolor="#f79646 [3209]" strokeweight="2pt">
                <v:textbox>
                  <w:txbxContent>
                    <w:p w:rsidR="00601782" w:rsidRDefault="00601782" w:rsidP="00601782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Cs w:val="24"/>
                        </w:rPr>
                      </w:pPr>
                      <w:r w:rsidRPr="00A9155D">
                        <w:rPr>
                          <w:rFonts w:ascii="Times New Roman" w:hAnsi="Times New Roman"/>
                          <w:b/>
                          <w:sz w:val="28"/>
                        </w:rPr>
                        <w:t>Lloji i diplomës “Shkenca Juridike” Niveli minimal i diplomës “</w:t>
                      </w:r>
                      <w:r w:rsidR="00F13092" w:rsidRPr="00A9155D">
                        <w:rPr>
                          <w:rFonts w:ascii="Times New Roman" w:hAnsi="Times New Roman"/>
                          <w:b/>
                          <w:sz w:val="28"/>
                        </w:rPr>
                        <w:t>Master Shkencor</w:t>
                      </w:r>
                      <w:r w:rsidRPr="00A9155D">
                        <w:rPr>
                          <w:rFonts w:ascii="Times New Roman" w:hAnsi="Times New Roman"/>
                          <w:b/>
                          <w:sz w:val="28"/>
                        </w:rPr>
                        <w:t>”</w:t>
                      </w:r>
                    </w:p>
                    <w:p w:rsidR="00601782" w:rsidRDefault="00601782" w:rsidP="0060178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B06688">
        <w:rPr>
          <w:rFonts w:ascii="Times New Roman" w:hAnsi="Times New Roman"/>
          <w:b/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B88FA" wp14:editId="491298E4">
                <wp:simplePos x="0" y="0"/>
                <wp:positionH relativeFrom="column">
                  <wp:posOffset>451485</wp:posOffset>
                </wp:positionH>
                <wp:positionV relativeFrom="paragraph">
                  <wp:posOffset>161290</wp:posOffset>
                </wp:positionV>
                <wp:extent cx="5467350" cy="3810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3032850" id="Rectangle 3" o:spid="_x0000_s1026" style="position:absolute;margin-left:35.55pt;margin-top:12.7pt;width:430.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" fillcolor="#4f81bd [3204]" strokecolor="#243f60 [1604]" strokeweight="2pt"/>
            </w:pict>
          </mc:Fallback>
        </mc:AlternateContent>
      </w:r>
    </w:p>
    <w:p w:rsidR="002F7D48" w:rsidRPr="00B06688" w:rsidRDefault="002F7D48" w:rsidP="002F7D48">
      <w:pPr>
        <w:spacing w:after="0"/>
        <w:jc w:val="center"/>
        <w:rPr>
          <w:rFonts w:ascii="Times New Roman" w:hAnsi="Times New Roman"/>
          <w:color w:val="C00000"/>
          <w:sz w:val="24"/>
          <w:szCs w:val="24"/>
          <w:lang w:val="sq-AL"/>
        </w:rPr>
      </w:pPr>
    </w:p>
    <w:p w:rsidR="00601782" w:rsidRPr="00B06688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601782" w:rsidRPr="00B06688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601782" w:rsidRPr="00B06688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B06688" w:rsidRDefault="002F7D48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Në zbatim t</w:t>
      </w:r>
      <w:r w:rsidR="00101BD1" w:rsidRPr="00B06688">
        <w:rPr>
          <w:rFonts w:ascii="Times New Roman" w:hAnsi="Times New Roman"/>
          <w:sz w:val="24"/>
          <w:szCs w:val="24"/>
          <w:lang w:val="sq-AL"/>
        </w:rPr>
        <w:t>ë nenit 22 dhe të nenit 25, të l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igjit </w:t>
      </w:r>
      <w:r w:rsidR="00101BD1" w:rsidRPr="00B06688">
        <w:rPr>
          <w:rFonts w:ascii="Times New Roman" w:hAnsi="Times New Roman"/>
          <w:sz w:val="24"/>
          <w:szCs w:val="24"/>
          <w:lang w:val="sq-AL"/>
        </w:rPr>
        <w:t xml:space="preserve">nr. 152/2013 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“Për nëpunësin civil”, i ndryshuar, si dhe të Kreut II, III, IV dhe VII, të </w:t>
      </w:r>
      <w:r w:rsidR="00101BD1" w:rsidRPr="00B06688">
        <w:rPr>
          <w:rFonts w:ascii="Times New Roman" w:hAnsi="Times New Roman"/>
          <w:sz w:val="24"/>
          <w:szCs w:val="24"/>
          <w:lang w:val="sq-AL"/>
        </w:rPr>
        <w:t>VKM nr.</w:t>
      </w:r>
      <w:r w:rsidR="00B62ECF" w:rsidRPr="00B06688">
        <w:rPr>
          <w:rFonts w:ascii="Times New Roman" w:hAnsi="Times New Roman"/>
          <w:sz w:val="24"/>
          <w:szCs w:val="24"/>
          <w:lang w:val="sq-AL"/>
        </w:rPr>
        <w:t xml:space="preserve">243, datë 18.3.2015 </w:t>
      </w:r>
      <w:r w:rsidR="00101BD1" w:rsidRPr="00B06688">
        <w:rPr>
          <w:rFonts w:ascii="Times New Roman" w:hAnsi="Times New Roman"/>
          <w:sz w:val="24"/>
          <w:szCs w:val="24"/>
          <w:lang w:val="sq-AL"/>
        </w:rPr>
        <w:t>“Për pranimin, lëvizjen paralele, periudhën e provës dhe emërimin në kategorinë ekzekutive</w:t>
      </w:r>
      <w:r w:rsidR="00101BD1" w:rsidRPr="00B06688">
        <w:rPr>
          <w:rFonts w:ascii="Times New Roman" w:hAnsi="Times New Roman"/>
          <w:color w:val="000000"/>
          <w:sz w:val="24"/>
          <w:szCs w:val="24"/>
          <w:lang w:val="sq-AL"/>
        </w:rPr>
        <w:t>”</w:t>
      </w:r>
      <w:r w:rsidR="00101BD1" w:rsidRPr="00B06688">
        <w:rPr>
          <w:rFonts w:ascii="Times New Roman" w:hAnsi="Times New Roman"/>
          <w:sz w:val="24"/>
          <w:szCs w:val="24"/>
          <w:lang w:val="sq-AL"/>
        </w:rPr>
        <w:t>, i ndryshuar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101BD1" w:rsidRPr="00B06688">
        <w:rPr>
          <w:rFonts w:ascii="Times New Roman" w:hAnsi="Times New Roman"/>
          <w:sz w:val="24"/>
          <w:szCs w:val="24"/>
          <w:lang w:val="sq-AL"/>
        </w:rPr>
        <w:t>Zyra e Inspektorit t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B06688">
        <w:rPr>
          <w:rFonts w:ascii="Times New Roman" w:hAnsi="Times New Roman"/>
          <w:sz w:val="24"/>
          <w:szCs w:val="24"/>
          <w:lang w:val="sq-AL"/>
        </w:rPr>
        <w:t xml:space="preserve"> Lart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B06688">
        <w:rPr>
          <w:rFonts w:ascii="Times New Roman" w:hAnsi="Times New Roman"/>
          <w:sz w:val="24"/>
          <w:szCs w:val="24"/>
          <w:lang w:val="sq-AL"/>
        </w:rPr>
        <w:t xml:space="preserve"> t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B06688">
        <w:rPr>
          <w:rFonts w:ascii="Times New Roman" w:hAnsi="Times New Roman"/>
          <w:sz w:val="24"/>
          <w:szCs w:val="24"/>
          <w:lang w:val="sq-AL"/>
        </w:rPr>
        <w:t xml:space="preserve"> Drejt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B06688">
        <w:rPr>
          <w:rFonts w:ascii="Times New Roman" w:hAnsi="Times New Roman"/>
          <w:sz w:val="24"/>
          <w:szCs w:val="24"/>
          <w:lang w:val="sq-AL"/>
        </w:rPr>
        <w:t>sis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="003E0ACC" w:rsidRPr="00B06688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shpall procedurat e lëvizjes paralele dhe pranimit në shërbimin civil për pozicionet: </w:t>
      </w:r>
    </w:p>
    <w:p w:rsidR="002F7D48" w:rsidRPr="00B06688" w:rsidRDefault="002F7D48" w:rsidP="002F7D48">
      <w:pPr>
        <w:spacing w:after="0"/>
        <w:jc w:val="both"/>
        <w:rPr>
          <w:rFonts w:ascii="Times New Roman" w:hAnsi="Times New Roman"/>
          <w:color w:val="C00000"/>
          <w:sz w:val="24"/>
          <w:szCs w:val="24"/>
          <w:lang w:val="sq-AL"/>
        </w:rPr>
      </w:pPr>
    </w:p>
    <w:p w:rsidR="00101BD1" w:rsidRPr="00B06688" w:rsidRDefault="009B43A4" w:rsidP="00771DF3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b/>
          <w:sz w:val="24"/>
          <w:szCs w:val="24"/>
          <w:lang w:val="sq-AL"/>
        </w:rPr>
        <w:t xml:space="preserve">2 </w:t>
      </w:r>
      <w:r w:rsidR="00101BD1" w:rsidRPr="00B06688">
        <w:rPr>
          <w:rFonts w:ascii="Times New Roman" w:hAnsi="Times New Roman"/>
          <w:b/>
          <w:sz w:val="24"/>
          <w:szCs w:val="24"/>
          <w:lang w:val="sq-AL"/>
        </w:rPr>
        <w:t>Specialist n</w:t>
      </w:r>
      <w:r w:rsidR="00CA319C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="00101BD1" w:rsidRPr="00B06688">
        <w:rPr>
          <w:rFonts w:ascii="Times New Roman" w:hAnsi="Times New Roman"/>
          <w:b/>
          <w:sz w:val="24"/>
          <w:szCs w:val="24"/>
          <w:lang w:val="sq-AL"/>
        </w:rPr>
        <w:t xml:space="preserve"> Sektorin e Hartimit të Akteve dhe Përputhshmërisë, n</w:t>
      </w:r>
      <w:r w:rsidR="00CA319C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="00101BD1" w:rsidRPr="00B06688">
        <w:rPr>
          <w:rFonts w:ascii="Times New Roman" w:hAnsi="Times New Roman"/>
          <w:b/>
          <w:sz w:val="24"/>
          <w:szCs w:val="24"/>
          <w:lang w:val="sq-AL"/>
        </w:rPr>
        <w:t xml:space="preserve"> Drejtorin</w:t>
      </w:r>
      <w:r w:rsidR="00CA319C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="00101BD1" w:rsidRPr="00B06688">
        <w:rPr>
          <w:rFonts w:ascii="Times New Roman" w:hAnsi="Times New Roman"/>
          <w:b/>
          <w:sz w:val="24"/>
          <w:szCs w:val="24"/>
          <w:lang w:val="sq-AL"/>
        </w:rPr>
        <w:t xml:space="preserve"> e Analizës Ligjore dhe Hartimit të Akteve, n</w:t>
      </w:r>
      <w:r w:rsidR="00CA319C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="00101BD1" w:rsidRPr="00B06688">
        <w:rPr>
          <w:rFonts w:ascii="Times New Roman" w:hAnsi="Times New Roman"/>
          <w:b/>
          <w:sz w:val="24"/>
          <w:szCs w:val="24"/>
          <w:lang w:val="sq-AL"/>
        </w:rPr>
        <w:t xml:space="preserve"> Drejtorin</w:t>
      </w:r>
      <w:r w:rsidR="00CA319C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="00101BD1" w:rsidRPr="00B06688">
        <w:rPr>
          <w:rFonts w:ascii="Times New Roman" w:hAnsi="Times New Roman"/>
          <w:b/>
          <w:sz w:val="24"/>
          <w:szCs w:val="24"/>
          <w:lang w:val="sq-AL"/>
        </w:rPr>
        <w:t xml:space="preserve"> e P</w:t>
      </w:r>
      <w:r w:rsidR="00CA319C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="00101BD1" w:rsidRPr="00B06688">
        <w:rPr>
          <w:rFonts w:ascii="Times New Roman" w:hAnsi="Times New Roman"/>
          <w:b/>
          <w:sz w:val="24"/>
          <w:szCs w:val="24"/>
          <w:lang w:val="sq-AL"/>
        </w:rPr>
        <w:t>rgjithshme t</w:t>
      </w:r>
      <w:r w:rsidR="00CA319C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="00101BD1" w:rsidRPr="00B06688">
        <w:rPr>
          <w:rFonts w:ascii="Times New Roman" w:hAnsi="Times New Roman"/>
          <w:b/>
          <w:sz w:val="24"/>
          <w:szCs w:val="24"/>
          <w:lang w:val="sq-AL"/>
        </w:rPr>
        <w:t xml:space="preserve"> Ç</w:t>
      </w:r>
      <w:r w:rsidR="00CA319C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="00101BD1" w:rsidRPr="00B06688">
        <w:rPr>
          <w:rFonts w:ascii="Times New Roman" w:hAnsi="Times New Roman"/>
          <w:b/>
          <w:sz w:val="24"/>
          <w:szCs w:val="24"/>
          <w:lang w:val="sq-AL"/>
        </w:rPr>
        <w:t>shtjeve dhe Sh</w:t>
      </w:r>
      <w:r w:rsidR="00CA319C" w:rsidRPr="00B06688">
        <w:rPr>
          <w:rFonts w:ascii="Times New Roman" w:hAnsi="Times New Roman"/>
          <w:b/>
          <w:sz w:val="24"/>
          <w:szCs w:val="24"/>
          <w:lang w:val="sq-AL"/>
        </w:rPr>
        <w:t>ë</w:t>
      </w:r>
      <w:r w:rsidR="00101BD1" w:rsidRPr="00B06688">
        <w:rPr>
          <w:rFonts w:ascii="Times New Roman" w:hAnsi="Times New Roman"/>
          <w:b/>
          <w:sz w:val="24"/>
          <w:szCs w:val="24"/>
          <w:lang w:val="sq-AL"/>
        </w:rPr>
        <w:t>rbimeve Juridike</w:t>
      </w:r>
      <w:r w:rsidR="00B47E2D" w:rsidRPr="00B06688">
        <w:rPr>
          <w:rFonts w:ascii="Times New Roman" w:hAnsi="Times New Roman"/>
          <w:b/>
          <w:sz w:val="24"/>
          <w:szCs w:val="24"/>
          <w:lang w:val="sq-AL"/>
        </w:rPr>
        <w:t>, pranë Zyrës së Inspektorit të Lartë të Drejtësisë</w:t>
      </w:r>
      <w:r w:rsidR="00C27A69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101BD1" w:rsidRPr="00B06688">
        <w:rPr>
          <w:rFonts w:ascii="Times New Roman" w:hAnsi="Times New Roman"/>
          <w:b/>
          <w:sz w:val="24"/>
          <w:szCs w:val="24"/>
          <w:lang w:val="sq-AL"/>
        </w:rPr>
        <w:t>-</w:t>
      </w:r>
      <w:r w:rsidR="00C27A69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bookmarkStart w:id="0" w:name="_GoBack"/>
      <w:bookmarkEnd w:id="0"/>
      <w:r w:rsidR="00101BD1" w:rsidRPr="00B06688">
        <w:rPr>
          <w:rFonts w:ascii="Times New Roman" w:hAnsi="Times New Roman"/>
          <w:b/>
          <w:sz w:val="24"/>
          <w:szCs w:val="24"/>
          <w:lang w:val="sq-AL"/>
        </w:rPr>
        <w:t>Kategoria III-b</w:t>
      </w:r>
    </w:p>
    <w:p w:rsidR="002F7D48" w:rsidRPr="00B06688" w:rsidRDefault="002F7D48" w:rsidP="002F7D48">
      <w:pPr>
        <w:spacing w:after="0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67"/>
      </w:tblGrid>
      <w:tr w:rsidR="002F7D48" w:rsidRPr="00B06688" w:rsidTr="00E0748B">
        <w:trPr>
          <w:trHeight w:val="1267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F7D48" w:rsidRPr="00B06688" w:rsidRDefault="009B43A4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Pozicionet më sipër, u ofrohen fillimisht nëpunësve civilë të së njëjtës kategori për procedurën e lëvizjes paralele! Vetëm në rast se nga këto pozicione, në përfundim të procedurës së lëvizjes paralele, rezulton se ende ka pozicione vakante, ato janë të vlefshme për </w:t>
            </w:r>
            <w:r w:rsidR="00B06688" w:rsidRPr="00B06688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konkurrimin</w:t>
            </w:r>
            <w:r w:rsidRPr="00B06688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nëpërmjet procedurës së pranimit në shërbimin civil për kategorinë ekzekutive.</w:t>
            </w:r>
          </w:p>
        </w:tc>
      </w:tr>
    </w:tbl>
    <w:p w:rsidR="002F7D48" w:rsidRPr="00B06688" w:rsidRDefault="002F7D48" w:rsidP="009B43A4">
      <w:pPr>
        <w:rPr>
          <w:rFonts w:ascii="Times New Roman" w:eastAsia="MS Mincho" w:hAnsi="Times New Roman"/>
          <w:sz w:val="24"/>
          <w:szCs w:val="24"/>
          <w:lang w:val="sq-AL"/>
        </w:rPr>
      </w:pPr>
    </w:p>
    <w:p w:rsidR="009B43A4" w:rsidRPr="00B06688" w:rsidRDefault="009B43A4" w:rsidP="009B43A4">
      <w:pPr>
        <w:spacing w:line="300" w:lineRule="exact"/>
        <w:ind w:left="100" w:right="73"/>
        <w:jc w:val="center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P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R 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T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Ë</w:t>
      </w:r>
      <w:r w:rsidRPr="00B06688">
        <w:rPr>
          <w:rFonts w:ascii="Times New Roman" w:eastAsia="Times New Roman" w:hAnsi="Times New Roman"/>
          <w:b/>
          <w:spacing w:val="66"/>
          <w:sz w:val="24"/>
          <w:szCs w:val="24"/>
          <w:lang w:val="sq-AL"/>
        </w:rPr>
        <w:t xml:space="preserve"> 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D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Y P</w:t>
      </w:r>
      <w:r w:rsidRPr="00B06688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RO</w:t>
      </w:r>
      <w:r w:rsidRPr="00B06688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C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EDUR</w:t>
      </w:r>
      <w:r w:rsidRPr="00B06688">
        <w:rPr>
          <w:rFonts w:ascii="Times New Roman" w:eastAsia="Times New Roman" w:hAnsi="Times New Roman"/>
          <w:b/>
          <w:spacing w:val="2"/>
          <w:sz w:val="24"/>
          <w:szCs w:val="24"/>
          <w:lang w:val="sq-AL"/>
        </w:rPr>
        <w:t>A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T</w:t>
      </w:r>
      <w:r w:rsidRPr="00B06688">
        <w:rPr>
          <w:rFonts w:ascii="Times New Roman" w:eastAsia="Times New Roman" w:hAnsi="Times New Roman"/>
          <w:b/>
          <w:spacing w:val="66"/>
          <w:sz w:val="24"/>
          <w:szCs w:val="24"/>
          <w:lang w:val="sq-AL"/>
        </w:rPr>
        <w:t xml:space="preserve"> </w:t>
      </w:r>
      <w:r w:rsidRPr="00B06688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(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LËV</w:t>
      </w:r>
      <w:r w:rsidRPr="00B06688">
        <w:rPr>
          <w:rFonts w:ascii="Times New Roman" w:eastAsia="Times New Roman" w:hAnsi="Times New Roman"/>
          <w:b/>
          <w:spacing w:val="2"/>
          <w:sz w:val="24"/>
          <w:szCs w:val="24"/>
          <w:lang w:val="sq-AL"/>
        </w:rPr>
        <w:t>I</w:t>
      </w:r>
      <w:r w:rsidRPr="00B06688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Z</w:t>
      </w:r>
      <w:r w:rsidRPr="00B06688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E  </w:t>
      </w:r>
      <w:r w:rsidRPr="00B06688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P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AR</w:t>
      </w:r>
      <w:r w:rsidRPr="00B06688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A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LELE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, </w:t>
      </w:r>
      <w:r w:rsidRPr="00B06688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P</w:t>
      </w:r>
      <w:r w:rsidRPr="00B06688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R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A</w:t>
      </w:r>
      <w:r w:rsidRPr="00B06688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N</w:t>
      </w:r>
      <w:r w:rsidRPr="00B06688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I</w:t>
      </w:r>
      <w:r w:rsidR="00B62ECF"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M 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N</w:t>
      </w:r>
      <w:r w:rsidR="00F13092" w:rsidRPr="00B06688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Ë</w:t>
      </w:r>
      <w:r w:rsidRPr="00B06688">
        <w:rPr>
          <w:rFonts w:ascii="Times New Roman" w:eastAsia="Times New Roman" w:hAnsi="Times New Roman"/>
          <w:b/>
          <w:spacing w:val="-4"/>
          <w:sz w:val="24"/>
          <w:szCs w:val="24"/>
          <w:lang w:val="sq-AL"/>
        </w:rPr>
        <w:t xml:space="preserve"> 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SH</w:t>
      </w:r>
      <w:r w:rsidRPr="00B06688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Ë</w:t>
      </w:r>
      <w:r w:rsidRPr="00B06688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R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B</w:t>
      </w:r>
      <w:r w:rsidRPr="00B06688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IM</w:t>
      </w:r>
      <w:r w:rsidR="00F13092"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IN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 xml:space="preserve"> </w:t>
      </w:r>
      <w:r w:rsidRPr="00B06688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C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I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V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IL)</w:t>
      </w:r>
      <w:r w:rsidRPr="00B06688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 xml:space="preserve"> </w:t>
      </w:r>
      <w:r w:rsidRPr="00B06688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A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P</w:t>
      </w:r>
      <w:r w:rsidRPr="00B06688">
        <w:rPr>
          <w:rFonts w:ascii="Times New Roman" w:eastAsia="Times New Roman" w:hAnsi="Times New Roman"/>
          <w:b/>
          <w:spacing w:val="-4"/>
          <w:sz w:val="24"/>
          <w:szCs w:val="24"/>
          <w:lang w:val="sq-AL"/>
        </w:rPr>
        <w:t>L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I</w:t>
      </w:r>
      <w:r w:rsidRPr="00B06688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KO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HET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 xml:space="preserve"> 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NË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 xml:space="preserve"> T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Ë </w:t>
      </w:r>
      <w:r w:rsidRPr="00B06688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N</w:t>
      </w:r>
      <w:r w:rsidRPr="00B06688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B06688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Ë</w:t>
      </w:r>
      <w:r w:rsidRPr="00B06688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B06688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T</w:t>
      </w:r>
      <w:r w:rsidRPr="00B06688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N</w:t>
      </w:r>
      <w:r w:rsidRPr="00B06688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 xml:space="preserve"> </w:t>
      </w:r>
      <w:r w:rsidRPr="00B06688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K</w:t>
      </w:r>
      <w:r w:rsidRPr="00B06688">
        <w:rPr>
          <w:rFonts w:ascii="Times New Roman" w:eastAsia="Times New Roman" w:hAnsi="Times New Roman"/>
          <w:b/>
          <w:sz w:val="24"/>
          <w:szCs w:val="24"/>
          <w:lang w:val="sq-AL"/>
        </w:rPr>
        <w:t>OHË!</w:t>
      </w:r>
    </w:p>
    <w:p w:rsidR="009B43A4" w:rsidRPr="00B06688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B0668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Afati për dorëzimin e </w:t>
      </w:r>
      <w:r w:rsidR="00B06688" w:rsidRPr="00B0668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>dokumenteve</w:t>
      </w:r>
      <w:r w:rsidRPr="00B0668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 për:</w:t>
      </w:r>
      <w:r w:rsidRPr="00B06688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 xml:space="preserve"> </w:t>
      </w:r>
    </w:p>
    <w:p w:rsidR="009B43A4" w:rsidRPr="00B06688" w:rsidRDefault="00B47E2D" w:rsidP="009B43A4">
      <w:pPr>
        <w:shd w:val="clear" w:color="auto" w:fill="FFFFFF"/>
        <w:spacing w:before="100" w:beforeAutospacing="1" w:after="100" w:afterAutospacing="1" w:line="240" w:lineRule="auto"/>
        <w:ind w:left="6480" w:firstLine="720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B06688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03</w:t>
      </w:r>
      <w:r w:rsidR="00F13092" w:rsidRPr="00B06688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/10/</w:t>
      </w:r>
      <w:r w:rsidR="009B43A4" w:rsidRPr="00B06688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2020</w:t>
      </w:r>
    </w:p>
    <w:p w:rsidR="009B43A4" w:rsidRPr="00B06688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  <w:r w:rsidRPr="00B06688"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  <w:t>LËVIZJE PARALELE</w:t>
      </w:r>
    </w:p>
    <w:p w:rsidR="009B43A4" w:rsidRPr="00B06688" w:rsidRDefault="00E628AA" w:rsidP="009B43A4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sq-AL"/>
        </w:rPr>
      </w:pPr>
      <w:r>
        <w:rPr>
          <w:rFonts w:ascii="Times New Roman" w:eastAsia="Times New Roman" w:hAnsi="Times New Roman"/>
          <w:sz w:val="32"/>
          <w:szCs w:val="32"/>
          <w:lang w:val="sq-AL"/>
        </w:rPr>
        <w:pict>
          <v:rect id="_x0000_i1025" style="width:0;height:0" o:hrstd="t" o:hrnoshade="t" o:hr="t" fillcolor="black" stroked="f"/>
        </w:pict>
      </w:r>
    </w:p>
    <w:p w:rsidR="009B43A4" w:rsidRPr="00B06688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</w:pPr>
      <w:r w:rsidRPr="00B0668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Afati për dorëzimin e </w:t>
      </w:r>
      <w:r w:rsidR="00B06688" w:rsidRPr="00B0668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>dokumenteve</w:t>
      </w:r>
      <w:r w:rsidRPr="00B0668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 për:</w:t>
      </w:r>
    </w:p>
    <w:p w:rsidR="009B43A4" w:rsidRPr="00B06688" w:rsidRDefault="00B47E2D" w:rsidP="009B43A4">
      <w:pPr>
        <w:shd w:val="clear" w:color="auto" w:fill="FFFFFF"/>
        <w:spacing w:before="100" w:beforeAutospacing="1" w:after="100" w:afterAutospacing="1" w:line="240" w:lineRule="auto"/>
        <w:ind w:left="6480" w:firstLine="720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B06688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07</w:t>
      </w:r>
      <w:r w:rsidR="009B43A4" w:rsidRPr="00B06688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</w:t>
      </w:r>
      <w:r w:rsidR="00F13092" w:rsidRPr="00B06688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10</w:t>
      </w:r>
      <w:r w:rsidR="009B43A4" w:rsidRPr="00B06688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/2020</w:t>
      </w:r>
    </w:p>
    <w:p w:rsidR="00AC5015" w:rsidRDefault="009B43A4" w:rsidP="00B06688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  <w:r w:rsidRPr="00B06688"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  <w:t>PRANIM NË SHËRBIMIN CIVIL</w:t>
      </w:r>
    </w:p>
    <w:p w:rsidR="00B06688" w:rsidRPr="00B06688" w:rsidRDefault="00B06688" w:rsidP="00B06688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243"/>
      </w:tblGrid>
      <w:tr w:rsidR="002F7D48" w:rsidRPr="00B06688" w:rsidTr="009B43A4">
        <w:tc>
          <w:tcPr>
            <w:tcW w:w="9639" w:type="dxa"/>
            <w:shd w:val="clear" w:color="auto" w:fill="C00000"/>
            <w:hideMark/>
          </w:tcPr>
          <w:p w:rsidR="002F7D48" w:rsidRPr="00B06688" w:rsidRDefault="002F7D48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  <w:lang w:val="sq-AL"/>
              </w:rPr>
            </w:pPr>
            <w:r w:rsidRPr="00B06688">
              <w:rPr>
                <w:rFonts w:ascii="Times New Roman" w:eastAsia="MS Mincho" w:hAnsi="Times New Roman"/>
                <w:b/>
                <w:color w:val="C00000"/>
                <w:sz w:val="24"/>
                <w:szCs w:val="24"/>
                <w:lang w:val="sq-AL"/>
              </w:rPr>
              <w:lastRenderedPageBreak/>
              <w:br w:type="page"/>
            </w: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Përshkrimi përgjithësues i punës për pozicionin si më sipër është:</w:t>
            </w:r>
          </w:p>
        </w:tc>
      </w:tr>
    </w:tbl>
    <w:p w:rsidR="002F7D48" w:rsidRPr="00B06688" w:rsidRDefault="002F7D48" w:rsidP="002F7D4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B06688" w:rsidRDefault="002F7D48" w:rsidP="002F7D48">
      <w:pPr>
        <w:tabs>
          <w:tab w:val="left" w:pos="0"/>
        </w:tabs>
        <w:spacing w:after="0" w:line="240" w:lineRule="auto"/>
        <w:ind w:left="-9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AC5015" w:rsidRPr="00B06688" w:rsidRDefault="006E10B4" w:rsidP="00B0668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q-AL"/>
        </w:rPr>
      </w:pPr>
      <w:r w:rsidRPr="00B06688">
        <w:rPr>
          <w:rFonts w:ascii="Times New Roman" w:eastAsia="Times New Roman" w:hAnsi="Times New Roman"/>
          <w:sz w:val="24"/>
          <w:szCs w:val="24"/>
          <w:lang w:val="sq-AL"/>
        </w:rPr>
        <w:t xml:space="preserve">Ndihmon Inspektorin e Lartë të Drejtësisë sipas nenit 204, pika c, të ligji 115/2016 “Për organet e qeverisjes së sistemit të </w:t>
      </w:r>
      <w:r w:rsidR="00B06688" w:rsidRPr="00B06688">
        <w:rPr>
          <w:rFonts w:ascii="Times New Roman" w:eastAsia="Times New Roman" w:hAnsi="Times New Roman"/>
          <w:sz w:val="24"/>
          <w:szCs w:val="24"/>
          <w:lang w:val="sq-AL"/>
        </w:rPr>
        <w:t>drejtësisë</w:t>
      </w:r>
      <w:r w:rsidRPr="00B06688">
        <w:rPr>
          <w:rFonts w:ascii="Times New Roman" w:eastAsia="Times New Roman" w:hAnsi="Times New Roman"/>
          <w:sz w:val="24"/>
          <w:szCs w:val="24"/>
          <w:lang w:val="sq-AL"/>
        </w:rPr>
        <w:t xml:space="preserve">” për të nxjerrë </w:t>
      </w:r>
      <w:r w:rsidRPr="00B06688">
        <w:rPr>
          <w:rFonts w:ascii="Times New Roman" w:eastAsia="Times New Roman" w:hAnsi="Times New Roman"/>
          <w:i/>
          <w:sz w:val="24"/>
          <w:szCs w:val="24"/>
          <w:lang w:val="sq-AL"/>
        </w:rPr>
        <w:t>“urdhra të përgjithshëm me natyrë administrative ose procedurale për mbarëvajtjen dhe metodën e punës, për koordinimin e punës midis inspektorëve, ose midis tyre dhe organeve të tjera publike, për garantimin e kuptimit dhe zbatimit uniform të ligjit në lidhje me verifikimin e ankesave, hetimin e shkeljeve dhe inspektimin, për garantimin e zbatimit të rregullave etike e profesionale nga inspektorët dhe personeli administrativ dhe për çdo çështje tjetër me natyrë të përgjithshme, pasi merr mendimin e mbledhjes së inspektorëve”.</w:t>
      </w:r>
    </w:p>
    <w:p w:rsidR="00AC5015" w:rsidRPr="00B06688" w:rsidRDefault="006E10B4" w:rsidP="00AC5015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q-AL"/>
        </w:rPr>
      </w:pPr>
      <w:r w:rsidRPr="00B06688">
        <w:rPr>
          <w:rFonts w:ascii="Times New Roman" w:eastAsia="Times New Roman" w:hAnsi="Times New Roman"/>
          <w:sz w:val="24"/>
          <w:szCs w:val="24"/>
          <w:lang w:val="sq-AL"/>
        </w:rPr>
        <w:t xml:space="preserve">Ndihmon në bazë të pikës ç, të nenit 204, Inspektorin e Lartë të Drejtësisë për të nxjerrë </w:t>
      </w:r>
      <w:r w:rsidRPr="00B06688">
        <w:rPr>
          <w:rFonts w:ascii="Times New Roman" w:eastAsia="Times New Roman" w:hAnsi="Times New Roman"/>
          <w:i/>
          <w:sz w:val="24"/>
          <w:szCs w:val="24"/>
          <w:lang w:val="sq-AL"/>
        </w:rPr>
        <w:t>“udhëzime jodetyruese në lidhje me çështje konkrete të trajtuara nga inspektorët”</w:t>
      </w:r>
      <w:r w:rsidRPr="00B06688">
        <w:rPr>
          <w:rFonts w:ascii="Times New Roman" w:eastAsia="Times New Roman" w:hAnsi="Times New Roman"/>
          <w:sz w:val="24"/>
          <w:szCs w:val="24"/>
          <w:lang w:val="sq-AL"/>
        </w:rPr>
        <w:t>.</w:t>
      </w:r>
    </w:p>
    <w:p w:rsidR="00AC5015" w:rsidRPr="00B06688" w:rsidRDefault="006E10B4" w:rsidP="00B06688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Përgatit projekt-a</w:t>
      </w:r>
      <w:r w:rsidRPr="00B06688">
        <w:rPr>
          <w:rFonts w:ascii="Times New Roman" w:hAnsi="Times New Roman"/>
          <w:sz w:val="24"/>
          <w:szCs w:val="24"/>
          <w:lang w:val="sq-AL"/>
        </w:rPr>
        <w:t>kte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z w:val="24"/>
          <w:szCs w:val="24"/>
          <w:lang w:val="sq-AL"/>
        </w:rPr>
        <w:t>p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 xml:space="preserve"> r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u</w:t>
      </w:r>
      <w:r w:rsidRPr="00B06688">
        <w:rPr>
          <w:rFonts w:ascii="Times New Roman" w:hAnsi="Times New Roman"/>
          <w:sz w:val="24"/>
          <w:szCs w:val="24"/>
          <w:lang w:val="sq-AL"/>
        </w:rPr>
        <w:t>llimin e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z w:val="24"/>
          <w:szCs w:val="24"/>
          <w:lang w:val="sq-AL"/>
        </w:rPr>
        <w:t>p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z w:val="24"/>
          <w:szCs w:val="24"/>
          <w:lang w:val="sq-AL"/>
        </w:rPr>
        <w:t>o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ce</w:t>
      </w:r>
      <w:r w:rsidRPr="00B06688">
        <w:rPr>
          <w:rFonts w:ascii="Times New Roman" w:hAnsi="Times New Roman"/>
          <w:sz w:val="24"/>
          <w:szCs w:val="24"/>
          <w:lang w:val="sq-AL"/>
        </w:rPr>
        <w:t>du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ra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Pr="00B06688">
        <w:rPr>
          <w:rFonts w:ascii="Times New Roman" w:hAnsi="Times New Roman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z w:val="24"/>
          <w:szCs w:val="24"/>
          <w:lang w:val="sq-AL"/>
        </w:rPr>
        <w:t>të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b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re</w:t>
      </w:r>
      <w:r w:rsidRPr="00B06688">
        <w:rPr>
          <w:rFonts w:ascii="Times New Roman" w:hAnsi="Times New Roman"/>
          <w:sz w:val="24"/>
          <w:szCs w:val="24"/>
          <w:lang w:val="sq-AL"/>
        </w:rPr>
        <w:t>ndshme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z w:val="24"/>
          <w:szCs w:val="24"/>
          <w:lang w:val="sq-AL"/>
        </w:rPr>
        <w:t>të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Inspektorit</w:t>
      </w:r>
      <w:r w:rsidRPr="00B06688">
        <w:rPr>
          <w:rFonts w:ascii="Times New Roman" w:hAnsi="Times New Roman"/>
          <w:sz w:val="24"/>
          <w:szCs w:val="24"/>
          <w:lang w:val="sq-AL"/>
        </w:rPr>
        <w:t>;</w:t>
      </w:r>
    </w:p>
    <w:p w:rsidR="006E10B4" w:rsidRPr="00B06688" w:rsidRDefault="006E10B4" w:rsidP="002751B9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ind w:right="78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Jep mendim juridik për të gjitha dokumentet që administrata përpilon gjatë punës së saj, si dhe merr pjesë në hartimin e të gjitha akteve administrative, urdhrave apo udhëzimeve, që nxjerr Inspektori gjatë ushtrimit të funksioneve të tij;</w:t>
      </w:r>
    </w:p>
    <w:p w:rsidR="002F7D48" w:rsidRPr="00B06688" w:rsidRDefault="002F7D48" w:rsidP="002F7D48">
      <w:pPr>
        <w:pBdr>
          <w:bottom w:val="single" w:sz="8" w:space="1" w:color="C00000"/>
        </w:pBd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</w:p>
    <w:p w:rsidR="002F7D48" w:rsidRPr="00B06688" w:rsidRDefault="00F13092" w:rsidP="002F7D48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B06688">
        <w:rPr>
          <w:rFonts w:ascii="Times New Roman" w:hAnsi="Times New Roman"/>
          <w:b/>
          <w:color w:val="C00000"/>
          <w:sz w:val="24"/>
          <w:szCs w:val="24"/>
          <w:lang w:val="sq-AL"/>
        </w:rPr>
        <w:t>1-LËVIZJA PARALELE</w:t>
      </w:r>
    </w:p>
    <w:p w:rsidR="002F7D48" w:rsidRPr="00B06688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institucionet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pjesë e shërbimit civil.</w:t>
      </w:r>
    </w:p>
    <w:p w:rsidR="002F7D48" w:rsidRPr="00B06688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8"/>
        <w:gridCol w:w="8409"/>
      </w:tblGrid>
      <w:tr w:rsidR="002F7D48" w:rsidRPr="00B06688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B06688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B06688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PËR LËVIZJEN PARALELE DHE KRITERET E VEÇANTA</w:t>
            </w:r>
          </w:p>
        </w:tc>
      </w:tr>
    </w:tbl>
    <w:p w:rsidR="002F7D48" w:rsidRPr="00B06688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B06688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B06688">
        <w:rPr>
          <w:rFonts w:ascii="Times New Roman" w:hAnsi="Times New Roman"/>
          <w:b/>
          <w:sz w:val="24"/>
          <w:szCs w:val="24"/>
          <w:lang w:val="sq-AL"/>
        </w:rPr>
        <w:t>Kandidatët duhet të plotësojnë kushtet për lëvizjen paralele si vijon:</w:t>
      </w:r>
    </w:p>
    <w:p w:rsidR="006E10B4" w:rsidRPr="00B06688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Të jenë nëpunës civil të konfirm</w:t>
      </w:r>
      <w:r w:rsidR="006E10B4" w:rsidRPr="00B06688">
        <w:rPr>
          <w:rFonts w:ascii="Times New Roman" w:hAnsi="Times New Roman"/>
          <w:sz w:val="24"/>
          <w:szCs w:val="24"/>
          <w:lang w:val="sq-AL"/>
        </w:rPr>
        <w:t>uar, brenda së njëjtës kategori</w:t>
      </w:r>
      <w:r w:rsidR="00FA21DB" w:rsidRPr="00B06688">
        <w:rPr>
          <w:rFonts w:ascii="Times New Roman" w:hAnsi="Times New Roman"/>
          <w:sz w:val="24"/>
          <w:szCs w:val="24"/>
          <w:lang w:val="sq-AL"/>
        </w:rPr>
        <w:t xml:space="preserve"> (ekzekutive)</w:t>
      </w:r>
      <w:r w:rsidR="006E10B4" w:rsidRPr="00B06688">
        <w:rPr>
          <w:rFonts w:ascii="Times New Roman" w:hAnsi="Times New Roman"/>
          <w:sz w:val="24"/>
          <w:szCs w:val="24"/>
          <w:lang w:val="sq-AL"/>
        </w:rPr>
        <w:t>;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2F7D48" w:rsidRPr="00B06688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Të mos kenë masë disiplinore në fuqi</w:t>
      </w:r>
      <w:r w:rsidR="00F13092" w:rsidRPr="00B06688">
        <w:rPr>
          <w:rFonts w:ascii="Times New Roman" w:hAnsi="Times New Roman"/>
          <w:sz w:val="24"/>
          <w:szCs w:val="24"/>
          <w:lang w:val="sq-AL"/>
        </w:rPr>
        <w:t xml:space="preserve"> (vërtetuar me </w:t>
      </w:r>
      <w:r w:rsidR="00E87B03" w:rsidRPr="00B06688">
        <w:rPr>
          <w:rFonts w:ascii="Times New Roman" w:hAnsi="Times New Roman"/>
          <w:sz w:val="24"/>
          <w:szCs w:val="24"/>
          <w:lang w:val="sq-AL"/>
        </w:rPr>
        <w:t>dok</w:t>
      </w:r>
      <w:r w:rsidR="00F13092" w:rsidRPr="00B06688">
        <w:rPr>
          <w:rFonts w:ascii="Times New Roman" w:hAnsi="Times New Roman"/>
          <w:sz w:val="24"/>
          <w:szCs w:val="24"/>
          <w:lang w:val="sq-AL"/>
        </w:rPr>
        <w:t>ument nga institucioni)</w:t>
      </w:r>
      <w:r w:rsidRPr="00B06688">
        <w:rPr>
          <w:rFonts w:ascii="Times New Roman" w:hAnsi="Times New Roman"/>
          <w:sz w:val="24"/>
          <w:szCs w:val="24"/>
          <w:lang w:val="sq-AL"/>
        </w:rPr>
        <w:t>;</w:t>
      </w:r>
    </w:p>
    <w:p w:rsidR="00FA21DB" w:rsidRPr="00B06688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Të kenë të paktën një vlerësim </w:t>
      </w:r>
      <w:r w:rsidR="00FA21DB" w:rsidRPr="00B06688">
        <w:rPr>
          <w:rFonts w:ascii="Times New Roman" w:hAnsi="Times New Roman"/>
          <w:sz w:val="24"/>
          <w:szCs w:val="24"/>
          <w:lang w:val="sq-AL"/>
        </w:rPr>
        <w:t>fundit “mir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B06688">
        <w:rPr>
          <w:rFonts w:ascii="Times New Roman" w:hAnsi="Times New Roman"/>
          <w:sz w:val="24"/>
          <w:szCs w:val="24"/>
          <w:lang w:val="sq-AL"/>
        </w:rPr>
        <w:t>” apo “shum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B06688">
        <w:rPr>
          <w:rFonts w:ascii="Times New Roman" w:hAnsi="Times New Roman"/>
          <w:sz w:val="24"/>
          <w:szCs w:val="24"/>
          <w:lang w:val="sq-AL"/>
        </w:rPr>
        <w:t xml:space="preserve"> mir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B06688">
        <w:rPr>
          <w:rFonts w:ascii="Times New Roman" w:hAnsi="Times New Roman"/>
          <w:sz w:val="24"/>
          <w:szCs w:val="24"/>
          <w:lang w:val="sq-AL"/>
        </w:rPr>
        <w:t xml:space="preserve">”. </w:t>
      </w:r>
    </w:p>
    <w:p w:rsidR="00FA21DB" w:rsidRPr="00B06688" w:rsidRDefault="00FA21DB" w:rsidP="00FA21DB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B06688" w:rsidRDefault="002F7D48" w:rsidP="00FA21DB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B06688">
        <w:rPr>
          <w:rFonts w:ascii="Times New Roman" w:hAnsi="Times New Roman"/>
          <w:b/>
          <w:sz w:val="24"/>
          <w:szCs w:val="24"/>
          <w:lang w:val="sq-AL"/>
        </w:rPr>
        <w:t>Kandidatët duhet të plotësojnë kriteret e veçanta si vijon:</w:t>
      </w:r>
    </w:p>
    <w:p w:rsidR="002F7D48" w:rsidRPr="00B06688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t>T</w:t>
      </w:r>
      <w:r w:rsidR="00FA21DB" w:rsidRPr="00B06688">
        <w:rPr>
          <w:rFonts w:ascii="Times New Roman" w:hAnsi="Times New Roman"/>
          <w:color w:val="000000"/>
          <w:sz w:val="24"/>
          <w:szCs w:val="24"/>
          <w:lang w:val="sq-AL"/>
        </w:rPr>
        <w:t>ë zotërojnë diplomë të nivelit “</w:t>
      </w:r>
      <w:proofErr w:type="spellStart"/>
      <w:r w:rsidR="00F13092" w:rsidRPr="00B06688">
        <w:rPr>
          <w:rFonts w:ascii="Times New Roman" w:hAnsi="Times New Roman"/>
          <w:color w:val="000000"/>
          <w:sz w:val="24"/>
          <w:szCs w:val="24"/>
          <w:lang w:val="sq-AL"/>
        </w:rPr>
        <w:t>Master</w:t>
      </w:r>
      <w:proofErr w:type="spellEnd"/>
      <w:r w:rsidR="00F13092" w:rsidRPr="00B06688">
        <w:rPr>
          <w:rFonts w:ascii="Times New Roman" w:hAnsi="Times New Roman"/>
          <w:color w:val="000000"/>
          <w:sz w:val="24"/>
          <w:szCs w:val="24"/>
          <w:lang w:val="sq-AL"/>
        </w:rPr>
        <w:t xml:space="preserve"> Shkencor</w:t>
      </w:r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t xml:space="preserve">” në </w:t>
      </w:r>
      <w:r w:rsidR="00FA21DB" w:rsidRPr="00B06688">
        <w:rPr>
          <w:rFonts w:ascii="Times New Roman" w:hAnsi="Times New Roman"/>
          <w:color w:val="000000"/>
          <w:sz w:val="24"/>
          <w:szCs w:val="24"/>
          <w:lang w:val="sq-AL"/>
        </w:rPr>
        <w:t>Shkenca Juridike</w:t>
      </w:r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t>, edhe diploma e nivelit “</w:t>
      </w:r>
      <w:proofErr w:type="spellStart"/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t>Bachelor</w:t>
      </w:r>
      <w:proofErr w:type="spellEnd"/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t>” duhet të jetë në të njëjtën fushë.</w:t>
      </w:r>
      <w:r w:rsidRPr="00B06688">
        <w:rPr>
          <w:rFonts w:ascii="Times New Roman" w:hAnsi="Times New Roman"/>
          <w:sz w:val="24"/>
          <w:szCs w:val="24"/>
          <w:lang w:val="sq-AL"/>
        </w:rPr>
        <w:t>(</w:t>
      </w:r>
      <w:r w:rsidRPr="00B06688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diplomave sipas legjislacionit në fuqi).</w:t>
      </w:r>
    </w:p>
    <w:p w:rsidR="00FA21DB" w:rsidRPr="00B06688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t xml:space="preserve">Të kenë eksperiencë pune jo më pak se </w:t>
      </w:r>
      <w:r w:rsidR="00FA21DB" w:rsidRPr="00B06688">
        <w:rPr>
          <w:rFonts w:ascii="Times New Roman" w:hAnsi="Times New Roman"/>
          <w:sz w:val="24"/>
          <w:szCs w:val="24"/>
          <w:lang w:val="sq-AL"/>
        </w:rPr>
        <w:t>1 vit p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B06688">
        <w:rPr>
          <w:rFonts w:ascii="Times New Roman" w:hAnsi="Times New Roman"/>
          <w:sz w:val="24"/>
          <w:szCs w:val="24"/>
          <w:lang w:val="sq-AL"/>
        </w:rPr>
        <w:t>rvoj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B06688">
        <w:rPr>
          <w:rFonts w:ascii="Times New Roman" w:hAnsi="Times New Roman"/>
          <w:sz w:val="24"/>
          <w:szCs w:val="24"/>
          <w:lang w:val="sq-AL"/>
        </w:rPr>
        <w:t xml:space="preserve"> pune n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B06688">
        <w:rPr>
          <w:rFonts w:ascii="Times New Roman" w:hAnsi="Times New Roman"/>
          <w:sz w:val="24"/>
          <w:szCs w:val="24"/>
          <w:lang w:val="sq-AL"/>
        </w:rPr>
        <w:t xml:space="preserve"> profesion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, </w:t>
      </w:r>
    </w:p>
    <w:p w:rsidR="002F7D48" w:rsidRPr="00B06688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Të </w:t>
      </w:r>
      <w:r w:rsidR="00FA21DB" w:rsidRPr="00B06688">
        <w:rPr>
          <w:rFonts w:ascii="Times New Roman" w:hAnsi="Times New Roman"/>
          <w:sz w:val="24"/>
          <w:szCs w:val="24"/>
          <w:lang w:val="sq-AL"/>
        </w:rPr>
        <w:t>ken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ë </w:t>
      </w:r>
      <w:r w:rsidR="00FA21DB" w:rsidRPr="00B06688">
        <w:rPr>
          <w:rFonts w:ascii="Times New Roman" w:hAnsi="Times New Roman"/>
          <w:sz w:val="24"/>
          <w:szCs w:val="24"/>
          <w:lang w:val="sq-AL"/>
        </w:rPr>
        <w:t>njohuri t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B06688">
        <w:rPr>
          <w:rFonts w:ascii="Times New Roman" w:hAnsi="Times New Roman"/>
          <w:sz w:val="24"/>
          <w:szCs w:val="24"/>
          <w:lang w:val="sq-AL"/>
        </w:rPr>
        <w:t xml:space="preserve"> gjuhës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angleze. </w:t>
      </w:r>
    </w:p>
    <w:p w:rsidR="002F7D48" w:rsidRPr="00B06688" w:rsidRDefault="002F7D48" w:rsidP="002F7D48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0"/>
        <w:gridCol w:w="8453"/>
      </w:tblGrid>
      <w:tr w:rsidR="002F7D48" w:rsidRPr="00B06688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B06688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B06688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DORËZIMIT.</w:t>
            </w:r>
          </w:p>
        </w:tc>
      </w:tr>
    </w:tbl>
    <w:p w:rsidR="002F7D48" w:rsidRPr="00B06688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AC5015" w:rsidRPr="00B06688" w:rsidRDefault="00AC5015" w:rsidP="00AC5015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dokumentet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si më poshtë:</w:t>
      </w:r>
    </w:p>
    <w:p w:rsidR="00AC5015" w:rsidRPr="00B06688" w:rsidRDefault="00AC5015" w:rsidP="00AC50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konkurruar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</w:t>
      </w:r>
    </w:p>
    <w:p w:rsidR="00AC5015" w:rsidRPr="00B06688" w:rsidRDefault="00AC5015" w:rsidP="00AC50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J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tëshk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z w:val="24"/>
          <w:szCs w:val="24"/>
          <w:lang w:val="sq-AL"/>
        </w:rPr>
        <w:t>im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z w:val="24"/>
          <w:szCs w:val="24"/>
          <w:lang w:val="sq-AL"/>
        </w:rPr>
        <w:t>i p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B06688">
        <w:rPr>
          <w:rFonts w:ascii="Times New Roman" w:hAnsi="Times New Roman"/>
          <w:sz w:val="24"/>
          <w:szCs w:val="24"/>
          <w:lang w:val="sq-AL"/>
        </w:rPr>
        <w:t>otësu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>r në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z w:val="24"/>
          <w:szCs w:val="24"/>
          <w:lang w:val="sq-AL"/>
        </w:rPr>
        <w:t>p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rputhje me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 xml:space="preserve"> f</w:t>
      </w:r>
      <w:r w:rsidRPr="00B06688">
        <w:rPr>
          <w:rFonts w:ascii="Times New Roman" w:hAnsi="Times New Roman"/>
          <w:sz w:val="24"/>
          <w:szCs w:val="24"/>
          <w:lang w:val="sq-AL"/>
        </w:rPr>
        <w:t>o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pacing w:val="3"/>
          <w:sz w:val="24"/>
          <w:szCs w:val="24"/>
          <w:lang w:val="sq-AL"/>
        </w:rPr>
        <w:t>m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>t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n </w:t>
      </w: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Eu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z w:val="24"/>
          <w:szCs w:val="24"/>
          <w:lang w:val="sq-AL"/>
        </w:rPr>
        <w:t>op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>ss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 xml:space="preserve">, </w:t>
      </w: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>:</w:t>
      </w:r>
    </w:p>
    <w:p w:rsidR="00AC5015" w:rsidRPr="00B06688" w:rsidRDefault="00AC5015" w:rsidP="00AC5015">
      <w:pPr>
        <w:pStyle w:val="ListParagraph"/>
        <w:ind w:left="360"/>
        <w:rPr>
          <w:rFonts w:ascii="Times New Roman" w:hAnsi="Times New Roman"/>
          <w:lang w:val="sq-AL"/>
        </w:rPr>
      </w:pPr>
    </w:p>
    <w:p w:rsidR="00AC5015" w:rsidRPr="00B06688" w:rsidRDefault="00E628AA" w:rsidP="00AC5015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  <w:hyperlink r:id="rId9" w:history="1">
        <w:r w:rsidR="00AC5015" w:rsidRPr="00B06688">
          <w:rPr>
            <w:rStyle w:val="Hyperlink"/>
            <w:rFonts w:ascii="Times New Roman" w:hAnsi="Times New Roman"/>
            <w:lang w:val="sq-AL"/>
          </w:rPr>
          <w:t>http://www.dap.gov.al/legjislacioni/udhezime-manuale/60-jeteshkrimi-standard</w:t>
        </w:r>
      </w:hyperlink>
      <w:r w:rsidR="00AC5015" w:rsidRPr="00B06688">
        <w:rPr>
          <w:rFonts w:ascii="Times New Roman" w:hAnsi="Times New Roman"/>
          <w:lang w:val="sq-AL"/>
        </w:rPr>
        <w:t xml:space="preserve"> </w:t>
      </w:r>
    </w:p>
    <w:p w:rsidR="00AC5015" w:rsidRPr="00B06688" w:rsidRDefault="00AC5015" w:rsidP="00AC5015">
      <w:pPr>
        <w:pStyle w:val="ListParagraph"/>
        <w:numPr>
          <w:ilvl w:val="0"/>
          <w:numId w:val="4"/>
        </w:numPr>
        <w:rPr>
          <w:rFonts w:ascii="Times New Roman" w:hAnsi="Times New Roman"/>
          <w:i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Fotokopje të diplomës (përfshirë edhe diplomën </w:t>
      </w: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 xml:space="preserve">). </w:t>
      </w:r>
      <w:r w:rsidRPr="00B06688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Për diplomat e marra jashtë Republikës së Shqipërisë të përcillet njehsimi nga Ministria e Arsimit dhe e Sportit</w:t>
      </w:r>
      <w:r w:rsidR="00F13092" w:rsidRPr="00B06688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;</w:t>
      </w:r>
    </w:p>
    <w:p w:rsidR="00AC5015" w:rsidRPr="00B06688" w:rsidRDefault="00AC5015" w:rsidP="00AC50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AC5015" w:rsidRPr="00B06688" w:rsidRDefault="00AC5015" w:rsidP="00AC50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Akti i konfirmimit të statusit të nëpunësit civil përfshirë dhe kategorinë e pagës;</w:t>
      </w:r>
    </w:p>
    <w:p w:rsidR="00AC5015" w:rsidRPr="00B06688" w:rsidRDefault="00AC5015" w:rsidP="00AC50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AC5015" w:rsidRPr="00B06688" w:rsidRDefault="00AC5015" w:rsidP="00AC50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gjendjes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shëndetësore(vlefshmëria 3 muaj);</w:t>
      </w:r>
    </w:p>
    <w:p w:rsidR="00AC5015" w:rsidRDefault="00AC5015" w:rsidP="00AC50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Vetëdeklarim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gjendj</w:t>
      </w:r>
      <w:r w:rsidR="00B06688">
        <w:rPr>
          <w:rFonts w:ascii="Times New Roman" w:hAnsi="Times New Roman"/>
          <w:sz w:val="24"/>
          <w:szCs w:val="24"/>
          <w:lang w:val="sq-AL"/>
        </w:rPr>
        <w:t xml:space="preserve">es gjyqësore, </w:t>
      </w:r>
      <w:proofErr w:type="spellStart"/>
      <w:r w:rsidR="00B06688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="00B06688">
        <w:rPr>
          <w:rFonts w:ascii="Times New Roman" w:hAnsi="Times New Roman"/>
          <w:sz w:val="24"/>
          <w:szCs w:val="24"/>
          <w:lang w:val="sq-AL"/>
        </w:rPr>
        <w:t>:</w:t>
      </w:r>
    </w:p>
    <w:p w:rsidR="00B06688" w:rsidRPr="00E727CE" w:rsidRDefault="00E628AA" w:rsidP="00B06688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10" w:history="1">
        <w:r w:rsidR="00B06688" w:rsidRPr="00DB44B7">
          <w:rPr>
            <w:rStyle w:val="Hyperlink"/>
          </w:rPr>
          <w:t>https://ild.al/dokonline/Formular-vetdeklarimi-gjendje-gjyqesore.pdf</w:t>
        </w:r>
      </w:hyperlink>
    </w:p>
    <w:p w:rsidR="00AC5015" w:rsidRPr="00B06688" w:rsidRDefault="00AC5015" w:rsidP="00AC50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Vlerësimin e fundit nga eprori </w:t>
      </w:r>
      <w:r w:rsidR="00F13092" w:rsidRPr="00B06688">
        <w:rPr>
          <w:rFonts w:ascii="Times New Roman" w:hAnsi="Times New Roman"/>
          <w:sz w:val="24"/>
          <w:szCs w:val="24"/>
          <w:lang w:val="sq-AL"/>
        </w:rPr>
        <w:t>direk</w:t>
      </w:r>
      <w:r w:rsidRPr="00B06688">
        <w:rPr>
          <w:rFonts w:ascii="Times New Roman" w:hAnsi="Times New Roman"/>
          <w:sz w:val="24"/>
          <w:szCs w:val="24"/>
          <w:lang w:val="sq-AL"/>
        </w:rPr>
        <w:t>t</w:t>
      </w:r>
      <w:r w:rsidR="00F13092" w:rsidRPr="00B06688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z w:val="24"/>
          <w:szCs w:val="24"/>
          <w:lang w:val="sq-AL"/>
        </w:rPr>
        <w:t>(6 mujori i parë i vitit 2020);</w:t>
      </w:r>
    </w:p>
    <w:p w:rsidR="00AC5015" w:rsidRPr="00B06688" w:rsidRDefault="00AC5015" w:rsidP="00AC50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Vërtetim nga institucioni qe nuk ka masë 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disiplinore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në fuqi.</w:t>
      </w:r>
    </w:p>
    <w:p w:rsidR="00AC5015" w:rsidRPr="00B06688" w:rsidRDefault="00AC5015" w:rsidP="00AC50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AC5015" w:rsidRPr="00B06688" w:rsidRDefault="00AC5015" w:rsidP="00AC5015">
      <w:pPr>
        <w:spacing w:line="260" w:lineRule="exact"/>
        <w:ind w:right="82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Aplik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>mi dhe dor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B06688">
        <w:rPr>
          <w:rFonts w:ascii="Times New Roman" w:hAnsi="Times New Roman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B06688">
        <w:rPr>
          <w:rFonts w:ascii="Times New Roman" w:hAnsi="Times New Roman"/>
          <w:sz w:val="24"/>
          <w:szCs w:val="24"/>
          <w:lang w:val="sq-AL"/>
        </w:rPr>
        <w:t>j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dokument</w:t>
      </w:r>
      <w:r w:rsidR="00B06688" w:rsidRPr="00B06688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B06688" w:rsidRPr="00B06688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B06688">
        <w:rPr>
          <w:rFonts w:ascii="Times New Roman" w:hAnsi="Times New Roman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B06688">
        <w:rPr>
          <w:rFonts w:ascii="Times New Roman" w:hAnsi="Times New Roman"/>
          <w:sz w:val="24"/>
          <w:szCs w:val="24"/>
          <w:lang w:val="sq-AL"/>
        </w:rPr>
        <w:t>u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ra </w:t>
      </w: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mësip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r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>, do të b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h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t duke dor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B06688">
        <w:rPr>
          <w:rFonts w:ascii="Times New Roman" w:hAnsi="Times New Roman"/>
          <w:sz w:val="24"/>
          <w:szCs w:val="24"/>
          <w:lang w:val="sq-AL"/>
        </w:rPr>
        <w:t>u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>r me postë ose fi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B06688">
        <w:rPr>
          <w:rFonts w:ascii="Times New Roman" w:hAnsi="Times New Roman"/>
          <w:sz w:val="24"/>
          <w:szCs w:val="24"/>
          <w:lang w:val="sq-AL"/>
        </w:rPr>
        <w:t>ik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>sht në m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diset e</w:t>
      </w:r>
      <w:r w:rsidRPr="00B06688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B06688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>ns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B06688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>rtë të D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B06688">
        <w:rPr>
          <w:rFonts w:ascii="Times New Roman" w:hAnsi="Times New Roman"/>
          <w:sz w:val="24"/>
          <w:szCs w:val="24"/>
          <w:lang w:val="sq-AL"/>
        </w:rPr>
        <w:t>j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B06688">
        <w:rPr>
          <w:rFonts w:ascii="Times New Roman" w:hAnsi="Times New Roman"/>
          <w:sz w:val="24"/>
          <w:szCs w:val="24"/>
          <w:lang w:val="sq-AL"/>
        </w:rPr>
        <w:t>is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, Bulevardi “</w:t>
      </w:r>
      <w:r w:rsidRPr="00B06688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="00F13092" w:rsidRPr="00B06688">
        <w:rPr>
          <w:rFonts w:ascii="Times New Roman" w:hAnsi="Times New Roman"/>
          <w:sz w:val="24"/>
          <w:szCs w:val="24"/>
          <w:lang w:val="sq-AL"/>
        </w:rPr>
        <w:t>, Sheshi “Nënë Tereza”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 Ti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B47E2D" w:rsidRPr="00B06688">
        <w:rPr>
          <w:rFonts w:ascii="Times New Roman" w:hAnsi="Times New Roman"/>
          <w:color w:val="FF0000"/>
          <w:sz w:val="24"/>
          <w:szCs w:val="24"/>
          <w:lang w:val="sq-AL"/>
        </w:rPr>
        <w:t>03</w:t>
      </w:r>
      <w:r w:rsidRPr="00B06688">
        <w:rPr>
          <w:rFonts w:ascii="Times New Roman" w:hAnsi="Times New Roman"/>
          <w:color w:val="FF0000"/>
          <w:sz w:val="24"/>
          <w:szCs w:val="24"/>
          <w:lang w:val="sq-AL"/>
        </w:rPr>
        <w:t>.10.2020.</w:t>
      </w:r>
    </w:p>
    <w:p w:rsidR="00AC5015" w:rsidRPr="00B06688" w:rsidRDefault="00AC5015" w:rsidP="00AC5015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B06688">
        <w:rPr>
          <w:rFonts w:ascii="Times New Roman" w:hAnsi="Times New Roman"/>
          <w:b/>
          <w:i/>
          <w:sz w:val="24"/>
          <w:szCs w:val="24"/>
          <w:lang w:val="sq-AL"/>
        </w:rPr>
        <w:t xml:space="preserve">Mosparaqitja e dokumentacionit të kërkuar përbën shkak për </w:t>
      </w:r>
      <w:proofErr w:type="spellStart"/>
      <w:r w:rsidRPr="00B06688">
        <w:rPr>
          <w:rFonts w:ascii="Times New Roman" w:hAnsi="Times New Roman"/>
          <w:b/>
          <w:i/>
          <w:sz w:val="24"/>
          <w:szCs w:val="24"/>
          <w:lang w:val="sq-AL"/>
        </w:rPr>
        <w:t>skualifikim</w:t>
      </w:r>
      <w:proofErr w:type="spellEnd"/>
      <w:r w:rsidRPr="00B06688">
        <w:rPr>
          <w:rFonts w:ascii="Times New Roman" w:hAnsi="Times New Roman"/>
          <w:b/>
          <w:i/>
          <w:sz w:val="24"/>
          <w:szCs w:val="24"/>
          <w:lang w:val="sq-AL"/>
        </w:rPr>
        <w:t xml:space="preserve"> të kandidatit.</w:t>
      </w:r>
    </w:p>
    <w:p w:rsidR="002F7D48" w:rsidRPr="00B06688" w:rsidRDefault="002F7D48" w:rsidP="002F7D48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B06688" w:rsidTr="00AC5015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B06688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1.3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B06688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AC5015" w:rsidRPr="00B06688" w:rsidRDefault="00AC5015" w:rsidP="00AC5015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F13092" w:rsidRPr="00B06688" w:rsidRDefault="00F13092" w:rsidP="00F13092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B47E2D" w:rsidRPr="00B06688">
        <w:rPr>
          <w:rFonts w:ascii="Times New Roman" w:hAnsi="Times New Roman"/>
          <w:color w:val="FF0000"/>
          <w:sz w:val="24"/>
          <w:szCs w:val="24"/>
          <w:lang w:val="sq-AL"/>
        </w:rPr>
        <w:t>05</w:t>
      </w:r>
      <w:r w:rsidRPr="00B06688">
        <w:rPr>
          <w:rFonts w:ascii="Times New Roman" w:hAnsi="Times New Roman"/>
          <w:color w:val="FF0000"/>
          <w:sz w:val="24"/>
          <w:szCs w:val="24"/>
          <w:lang w:val="sq-AL"/>
        </w:rPr>
        <w:t xml:space="preserve">.10.2020 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Zyrës së Inspektorit të Lartë të Drejtësisë do të shpallë </w:t>
      </w:r>
      <w:r w:rsidRPr="00B06688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 xml:space="preserve">në stendat e informimit me publikun, në </w:t>
      </w:r>
      <w:r w:rsidRPr="00B06688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f</w:t>
      </w:r>
      <w:r w:rsidRPr="00B06688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q</w:t>
      </w:r>
      <w:r w:rsidRPr="00B06688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e</w:t>
      </w:r>
      <w:r w:rsidRPr="00B06688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n</w:t>
      </w:r>
      <w:r w:rsidRPr="00B06688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 xml:space="preserve"> </w:t>
      </w:r>
      <w:r w:rsidRPr="00B06688">
        <w:rPr>
          <w:rFonts w:ascii="Times New Roman" w:eastAsia="Times New Roman" w:hAnsi="Times New Roman"/>
          <w:color w:val="000000"/>
          <w:spacing w:val="4"/>
          <w:sz w:val="24"/>
          <w:szCs w:val="24"/>
          <w:lang w:val="sq-AL"/>
        </w:rPr>
        <w:t>z</w:t>
      </w:r>
      <w:r w:rsidRPr="00B06688">
        <w:rPr>
          <w:rFonts w:ascii="Times New Roman" w:eastAsia="Times New Roman" w:hAnsi="Times New Roman"/>
          <w:color w:val="000000"/>
          <w:spacing w:val="-5"/>
          <w:sz w:val="24"/>
          <w:szCs w:val="24"/>
          <w:lang w:val="sq-AL"/>
        </w:rPr>
        <w:t>y</w:t>
      </w:r>
      <w:r w:rsidRPr="00B06688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r</w:t>
      </w:r>
      <w:r w:rsidRPr="00B06688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ta</w:t>
      </w:r>
      <w:r w:rsidRPr="00B06688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r</w:t>
      </w:r>
      <w:r w:rsidRPr="00B06688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e të</w:t>
      </w:r>
      <w:r w:rsidRPr="00B06688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 xml:space="preserve"> </w:t>
      </w:r>
      <w:r w:rsidRPr="00B06688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in</w:t>
      </w:r>
      <w:r w:rsidRPr="00B06688">
        <w:rPr>
          <w:rFonts w:ascii="Times New Roman" w:eastAsia="Times New Roman" w:hAnsi="Times New Roman"/>
          <w:color w:val="000000"/>
          <w:spacing w:val="3"/>
          <w:sz w:val="24"/>
          <w:szCs w:val="24"/>
          <w:lang w:val="sq-AL"/>
        </w:rPr>
        <w:t>t</w:t>
      </w:r>
      <w:r w:rsidRPr="00B06688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e</w:t>
      </w:r>
      <w:r w:rsidRPr="00B06688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rn</w:t>
      </w:r>
      <w:r w:rsidRPr="00B06688">
        <w:rPr>
          <w:rFonts w:ascii="Times New Roman" w:eastAsia="Times New Roman" w:hAnsi="Times New Roman"/>
          <w:color w:val="000000"/>
          <w:spacing w:val="-2"/>
          <w:sz w:val="24"/>
          <w:szCs w:val="24"/>
          <w:lang w:val="sq-AL"/>
        </w:rPr>
        <w:t>e</w:t>
      </w:r>
      <w:r w:rsidRPr="00B06688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</w:t>
      </w:r>
      <w:r w:rsidRPr="00B06688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i</w:t>
      </w:r>
      <w:r w:rsidRPr="00B06688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</w:t>
      </w:r>
      <w:r w:rsidRPr="00B06688">
        <w:rPr>
          <w:rFonts w:ascii="Times New Roman" w:eastAsia="Times New Roman" w:hAnsi="Times New Roman"/>
          <w:color w:val="000000"/>
          <w:spacing w:val="2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në portalin “Shërbimi Kombëtar i Punësimit” listën e kandidatëve që plotësojnë kushtet e lëvizjes paralele dhe kriteret e veçanta, si dhe datën, vendin dhe orën e saktë ku do të zhvillohet intervista. </w:t>
      </w:r>
    </w:p>
    <w:p w:rsidR="00F13092" w:rsidRPr="00B06688" w:rsidRDefault="00F13092" w:rsidP="00F13092">
      <w:pPr>
        <w:jc w:val="both"/>
        <w:rPr>
          <w:rFonts w:ascii="Times New Roman" w:hAnsi="Times New Roman"/>
          <w:sz w:val="24"/>
          <w:szCs w:val="24"/>
          <w:u w:val="single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Në të njëjtën datë kandidatët që nuk i plotësojnë kushtet e lëvizjes paralele dhe kriteret e veçanta do të njoftohen individualisht nga njësia e menaxhimit të burimeve njerëzore të institucionit, për shkaqet e </w:t>
      </w: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moskualifikimit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 xml:space="preserve"> (</w:t>
      </w:r>
      <w:r w:rsidRPr="00B06688">
        <w:rPr>
          <w:rFonts w:ascii="Times New Roman" w:hAnsi="Times New Roman"/>
          <w:sz w:val="24"/>
          <w:szCs w:val="24"/>
          <w:u w:val="single"/>
          <w:lang w:val="sq-AL"/>
        </w:rPr>
        <w:t>nëpërmjet adresës së e-</w:t>
      </w:r>
      <w:proofErr w:type="spellStart"/>
      <w:r w:rsidRPr="00B06688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B06688">
        <w:rPr>
          <w:rFonts w:ascii="Times New Roman" w:hAnsi="Times New Roman"/>
          <w:sz w:val="24"/>
          <w:szCs w:val="24"/>
          <w:u w:val="single"/>
          <w:lang w:val="sq-AL"/>
        </w:rPr>
        <w:t>).</w:t>
      </w:r>
    </w:p>
    <w:p w:rsidR="00F13092" w:rsidRPr="00B06688" w:rsidRDefault="00F13092" w:rsidP="00F13092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B06688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për menaxhimin e burimeve njerëzore, brenda 3 ditëve kalendarike nga data e njoftimit individual dhe ankuesi merr përgjigje brenda 5 ditëve kalendarike nga data </w:t>
      </w:r>
      <w:r w:rsidRPr="00B06688">
        <w:rPr>
          <w:rStyle w:val="Emphasis"/>
          <w:rFonts w:ascii="Times New Roman" w:hAnsi="Times New Roman"/>
          <w:sz w:val="24"/>
          <w:szCs w:val="24"/>
          <w:shd w:val="clear" w:color="auto" w:fill="FFFFFF"/>
          <w:lang w:val="sq-AL"/>
        </w:rPr>
        <w:t xml:space="preserve">e </w:t>
      </w:r>
      <w:r w:rsidRPr="00B06688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përfundimit të afatit të ankimit. </w:t>
      </w:r>
    </w:p>
    <w:p w:rsidR="002F7D48" w:rsidRPr="00B06688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B06688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B06688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B06688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INTERVISTA.</w:t>
            </w:r>
          </w:p>
        </w:tc>
      </w:tr>
    </w:tbl>
    <w:p w:rsidR="002F7D48" w:rsidRPr="00B06688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B06688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2751B9" w:rsidRPr="00B06688" w:rsidRDefault="002751B9" w:rsidP="002751B9">
      <w:pPr>
        <w:pStyle w:val="ListParagraph"/>
        <w:numPr>
          <w:ilvl w:val="0"/>
          <w:numId w:val="1"/>
        </w:numPr>
        <w:spacing w:after="0" w:line="240" w:lineRule="auto"/>
        <w:ind w:right="1872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eastAsia="Arial" w:hAnsi="Times New Roman"/>
          <w:spacing w:val="3"/>
          <w:sz w:val="24"/>
          <w:szCs w:val="24"/>
          <w:lang w:val="sq-AL"/>
        </w:rPr>
        <w:t xml:space="preserve">Njohuritë mbi </w:t>
      </w:r>
      <w:r w:rsidRPr="00B06688">
        <w:rPr>
          <w:rFonts w:ascii="Times New Roman" w:hAnsi="Times New Roman"/>
          <w:sz w:val="24"/>
          <w:szCs w:val="24"/>
          <w:lang w:val="sq-AL"/>
        </w:rPr>
        <w:t>Kushtetut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n e</w:t>
      </w:r>
      <w:r w:rsidR="00C813F2" w:rsidRPr="00B06688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publ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>k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s së Shq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>p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ris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;</w:t>
      </w:r>
    </w:p>
    <w:p w:rsidR="002751B9" w:rsidRPr="00B06688" w:rsidRDefault="002751B9" w:rsidP="002751B9">
      <w:pPr>
        <w:pStyle w:val="ListParagraph"/>
        <w:numPr>
          <w:ilvl w:val="0"/>
          <w:numId w:val="1"/>
        </w:numPr>
        <w:tabs>
          <w:tab w:val="left" w:pos="520"/>
        </w:tabs>
        <w:spacing w:before="70" w:after="0" w:line="278" w:lineRule="auto"/>
        <w:ind w:right="82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eastAsia="Arial" w:hAnsi="Times New Roman"/>
          <w:sz w:val="24"/>
          <w:szCs w:val="24"/>
          <w:lang w:val="sq-AL"/>
        </w:rPr>
        <w:t>Njohuritë mbi L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ig</w:t>
      </w:r>
      <w:r w:rsidRPr="00B06688">
        <w:rPr>
          <w:rFonts w:ascii="Times New Roman" w:hAnsi="Times New Roman"/>
          <w:sz w:val="24"/>
          <w:szCs w:val="24"/>
          <w:lang w:val="sq-AL"/>
        </w:rPr>
        <w:t>jin nr.115/20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B06688">
        <w:rPr>
          <w:rFonts w:ascii="Times New Roman" w:hAnsi="Times New Roman"/>
          <w:sz w:val="24"/>
          <w:szCs w:val="24"/>
          <w:lang w:val="sq-AL"/>
        </w:rPr>
        <w:t>6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r  or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>n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t e  q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ë  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B06688">
        <w:rPr>
          <w:rFonts w:ascii="Times New Roman" w:hAnsi="Times New Roman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B06688">
        <w:rPr>
          <w:rFonts w:ascii="Times New Roman" w:hAnsi="Times New Roman"/>
          <w:sz w:val="24"/>
          <w:szCs w:val="24"/>
          <w:lang w:val="sq-AL"/>
        </w:rPr>
        <w:t>t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B06688">
        <w:rPr>
          <w:rFonts w:ascii="Times New Roman" w:hAnsi="Times New Roman"/>
          <w:sz w:val="24"/>
          <w:szCs w:val="24"/>
          <w:lang w:val="sq-AL"/>
        </w:rPr>
        <w:t>it të dr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j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B06688">
        <w:rPr>
          <w:rFonts w:ascii="Times New Roman" w:hAnsi="Times New Roman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ë”, i ndryshuar</w:t>
      </w:r>
      <w:r w:rsidRPr="00B06688">
        <w:rPr>
          <w:rFonts w:ascii="Times New Roman" w:hAnsi="Times New Roman"/>
          <w:sz w:val="24"/>
          <w:szCs w:val="24"/>
          <w:lang w:val="sq-AL"/>
        </w:rPr>
        <w:t>;</w:t>
      </w:r>
    </w:p>
    <w:p w:rsidR="002751B9" w:rsidRPr="00B06688" w:rsidRDefault="002751B9" w:rsidP="002751B9">
      <w:pPr>
        <w:pStyle w:val="ListParagraph"/>
        <w:numPr>
          <w:ilvl w:val="0"/>
          <w:numId w:val="1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44/2015 "Kodi i procedurave administrative i Republikës së Shqipërisë";</w:t>
      </w:r>
    </w:p>
    <w:p w:rsidR="002751B9" w:rsidRPr="00B06688" w:rsidRDefault="002751B9" w:rsidP="002751B9">
      <w:pPr>
        <w:pStyle w:val="ListParagraph"/>
        <w:numPr>
          <w:ilvl w:val="0"/>
          <w:numId w:val="1"/>
        </w:numPr>
        <w:tabs>
          <w:tab w:val="left" w:pos="520"/>
        </w:tabs>
        <w:spacing w:before="71" w:after="0" w:line="278" w:lineRule="auto"/>
        <w:ind w:right="73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pacing w:val="-3"/>
          <w:sz w:val="24"/>
          <w:szCs w:val="24"/>
          <w:lang w:val="sq-AL"/>
        </w:rPr>
        <w:t>Njohuritë mbi Ligjin nr.152/2013 “Për nëpunësin civil”, i ndryshuar dhe aktet nënligjore në zbatim të tij;</w:t>
      </w:r>
    </w:p>
    <w:p w:rsidR="002751B9" w:rsidRPr="00B06688" w:rsidRDefault="002751B9" w:rsidP="002751B9">
      <w:pPr>
        <w:pStyle w:val="ListParagraph"/>
        <w:numPr>
          <w:ilvl w:val="0"/>
          <w:numId w:val="1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:rsidR="002751B9" w:rsidRPr="00B06688" w:rsidRDefault="002751B9" w:rsidP="002751B9">
      <w:pPr>
        <w:pStyle w:val="ListParagraph"/>
        <w:numPr>
          <w:ilvl w:val="0"/>
          <w:numId w:val="1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pacing w:val="-3"/>
          <w:sz w:val="24"/>
          <w:szCs w:val="24"/>
          <w:lang w:val="sq-AL"/>
        </w:rPr>
        <w:t xml:space="preserve">   Njohuritë mbi Ligjin nr.9000 datë 30.01.2003 “Për organizimin dhe funksionimin e Këshillit të Ministrave”;</w:t>
      </w:r>
    </w:p>
    <w:p w:rsidR="002751B9" w:rsidRPr="00B06688" w:rsidRDefault="002751B9" w:rsidP="002751B9">
      <w:pPr>
        <w:pStyle w:val="ListParagraph"/>
        <w:numPr>
          <w:ilvl w:val="0"/>
          <w:numId w:val="1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pacing w:val="-3"/>
          <w:sz w:val="24"/>
          <w:szCs w:val="24"/>
          <w:lang w:val="sq-AL"/>
        </w:rPr>
        <w:t>Njohuritë mbi Ligjin nr.9131, datë 8.09.2003 “Për rregullat e etikës në Administratën Publike”;</w:t>
      </w:r>
    </w:p>
    <w:p w:rsidR="002751B9" w:rsidRPr="00B06688" w:rsidRDefault="002751B9" w:rsidP="002751B9">
      <w:pPr>
        <w:pStyle w:val="ListParagraph"/>
        <w:numPr>
          <w:ilvl w:val="0"/>
          <w:numId w:val="1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pacing w:val="-3"/>
          <w:sz w:val="24"/>
          <w:szCs w:val="24"/>
          <w:lang w:val="sq-AL"/>
        </w:rPr>
        <w:t>Njohuritë mbi VKM nr.584, datë 28.08.2003 “Për miratimin e Rregullores së Këshillit të Ministrave”, i ndryshuar;</w:t>
      </w:r>
    </w:p>
    <w:p w:rsidR="002F7D48" w:rsidRPr="00B06688" w:rsidRDefault="002F7D48" w:rsidP="002751B9">
      <w:pPr>
        <w:pStyle w:val="ListParagraph"/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B06688" w:rsidTr="00F13092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B06688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1.5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B06688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MËNYRA E VLERËSIMIT TË KANDIDATËVE</w:t>
            </w:r>
          </w:p>
        </w:tc>
      </w:tr>
    </w:tbl>
    <w:p w:rsidR="00CB2EBB" w:rsidRPr="00B06688" w:rsidRDefault="00F13092" w:rsidP="00F13092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Kandidatët do të vlerësohen 20 pikë për përvojën, 10 pikë për trajnimet apo kualifikimet e lidhura me fushën përkatëse, si dhe 10 pikë për </w:t>
      </w:r>
      <w:r w:rsidR="00B06688"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certifikimin</w:t>
      </w: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pozitiv ose për vlerësimet e rezultateve individuale në punë në rastet kur procesi i </w:t>
      </w:r>
      <w:r w:rsidR="00B06688"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certifikimit</w:t>
      </w: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nuk është kryer. </w:t>
      </w:r>
    </w:p>
    <w:p w:rsidR="00F13092" w:rsidRPr="00B06688" w:rsidRDefault="00F13092" w:rsidP="00F13092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Totali i pikëve për këtë vlerësim është 40 pikë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:rsidR="00F13092" w:rsidRPr="00B06688" w:rsidRDefault="00F13092" w:rsidP="00F13092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Kandidatët gjatë intervistës së strukturuar me gojë do të vlerësohen në lidhje me:</w:t>
      </w:r>
    </w:p>
    <w:p w:rsidR="00F13092" w:rsidRPr="00B06688" w:rsidRDefault="00F13092" w:rsidP="00F13092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F13092" w:rsidRPr="00B06688" w:rsidRDefault="00F13092" w:rsidP="00F13092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Eksperiencën e tyre të mëparshme;</w:t>
      </w:r>
    </w:p>
    <w:p w:rsidR="00F13092" w:rsidRPr="00B06688" w:rsidRDefault="00F13092" w:rsidP="00F13092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Motivimin, aspiratat dhe </w:t>
      </w: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pritshmëritë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 xml:space="preserve"> e tyre për karrierën.</w:t>
      </w:r>
    </w:p>
    <w:p w:rsidR="00CB2EBB" w:rsidRPr="00B06688" w:rsidRDefault="00F13092" w:rsidP="00F13092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Totali i pikëve në përfundim të intervistës së strukturuar me gojë është </w:t>
      </w:r>
      <w:r w:rsidRPr="00B06688">
        <w:rPr>
          <w:rFonts w:ascii="Times New Roman" w:hAnsi="Times New Roman"/>
          <w:b/>
          <w:sz w:val="24"/>
          <w:szCs w:val="24"/>
          <w:lang w:val="sq-AL"/>
        </w:rPr>
        <w:t>60 pikë</w:t>
      </w:r>
      <w:r w:rsidRPr="00B06688">
        <w:rPr>
          <w:rFonts w:ascii="Times New Roman" w:hAnsi="Times New Roman"/>
          <w:sz w:val="24"/>
          <w:szCs w:val="24"/>
          <w:lang w:val="sq-AL"/>
        </w:rPr>
        <w:t>.</w:t>
      </w:r>
    </w:p>
    <w:p w:rsidR="00F13092" w:rsidRPr="00B06688" w:rsidRDefault="00F13092" w:rsidP="00F13092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 Më shumë detaje në lidhje me vlerësimin me pikë, metodologjinë e shpërndarjes së pikëve, mënyrën e llogaritjes së rezultatit përfundimtar i gjeni në Udhëzimin nr.2, datë 27.03.2015, “Për procesin e plotësimit të vendeve të lira në shërbimin civil nëpërmjet procedurës së lëvizjes paralele, ngritjes në detyrë për kategorinë e mesme dhe të ulët drejtuese dhe pranimin në shërbimin civil në kategorinë ekzekutive nëpërmjet konkurrimit të hapur”, të Departamentit të Administratës Publike</w:t>
      </w:r>
      <w:r w:rsidRPr="00B06688">
        <w:rPr>
          <w:rFonts w:ascii="Times New Roman" w:hAnsi="Times New Roman"/>
          <w:lang w:val="sq-AL"/>
        </w:rPr>
        <w:t xml:space="preserve">,  </w:t>
      </w:r>
      <w:hyperlink r:id="rId11" w:history="1">
        <w:r w:rsidRPr="00B06688">
          <w:rPr>
            <w:rStyle w:val="Hyperlink"/>
            <w:rFonts w:ascii="Times New Roman" w:hAnsi="Times New Roman"/>
            <w:lang w:val="sq-AL"/>
          </w:rPr>
          <w:t>www.dap.gov.al</w:t>
        </w:r>
      </w:hyperlink>
    </w:p>
    <w:p w:rsidR="00F13092" w:rsidRPr="00B06688" w:rsidRDefault="00F13092" w:rsidP="00F13092">
      <w:pPr>
        <w:jc w:val="both"/>
        <w:rPr>
          <w:rFonts w:ascii="Times New Roman" w:hAnsi="Times New Roman"/>
          <w:lang w:val="sq-AL"/>
        </w:rPr>
      </w:pPr>
      <w:r w:rsidRPr="00B06688">
        <w:rPr>
          <w:rFonts w:ascii="Times New Roman" w:hAnsi="Times New Roman"/>
          <w:lang w:val="sq-AL"/>
        </w:rPr>
        <w:t xml:space="preserve"> </w:t>
      </w:r>
      <w:hyperlink r:id="rId12" w:history="1">
        <w:r w:rsidRPr="00B06688">
          <w:rPr>
            <w:rStyle w:val="Hyperlink"/>
            <w:rFonts w:ascii="Times New Roman" w:hAnsi="Times New Roman"/>
            <w:lang w:val="sq-AL"/>
          </w:rPr>
          <w:t>http://www.dap.gov.al/legjislacioni/udhezime-manuale/54-udhezim-nr-2-date-27-03-2015</w:t>
        </w:r>
      </w:hyperlink>
      <w:r w:rsidRPr="00B06688">
        <w:rPr>
          <w:rStyle w:val="Hyperlink"/>
          <w:rFonts w:ascii="Times New Roman" w:hAnsi="Times New Roman"/>
          <w:lang w:val="sq-AL"/>
        </w:rPr>
        <w:t xml:space="preserve"> </w:t>
      </w:r>
      <w:r w:rsidRPr="00B06688">
        <w:rPr>
          <w:rFonts w:ascii="Times New Roman" w:hAnsi="Times New Roman"/>
          <w:lang w:val="sq-AL"/>
        </w:rPr>
        <w:t xml:space="preserve"> </w:t>
      </w:r>
    </w:p>
    <w:p w:rsidR="002751B9" w:rsidRPr="00B06688" w:rsidRDefault="002751B9" w:rsidP="002751B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B06688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B06688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B06688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2F7D48" w:rsidRPr="00B06688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F13092" w:rsidRPr="00B06688" w:rsidRDefault="00F13092" w:rsidP="00F13092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Në përfundim të vlerësimit të </w:t>
      </w: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gjithë kandidatët pjesëmarrës në këtë procedurë do të njoftohen individualisht në mënyrë elektronike nga Zyra e Inspektorit të Lartë të Drejtësisë, për rezultatet (</w:t>
      </w:r>
      <w:r w:rsidRPr="00B0668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nëpërmjet adresës së e-</w:t>
      </w:r>
      <w:proofErr w:type="spellStart"/>
      <w:r w:rsidRPr="00B0668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mail</w:t>
      </w:r>
      <w:proofErr w:type="spellEnd"/>
      <w:r w:rsidRPr="00B0668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).</w:t>
      </w:r>
    </w:p>
    <w:p w:rsidR="00F13092" w:rsidRPr="00B06688" w:rsidRDefault="00F13092" w:rsidP="00F13092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B06688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Ankesat nga kandidatët do të paraqiten në Komi</w:t>
      </w:r>
      <w:r w:rsidR="009B31CE" w:rsidRPr="00B06688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sionin e</w:t>
      </w:r>
      <w:r w:rsidRPr="00B06688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 xml:space="preserve"> Brendshëm për Lëvizjen Paralele, brenda 3 ditëve kalendarike nga njoftimi individual dhe ankuesi merr përgjigje brenda 3 ditëve kalendarike nga data e përfundimit të afatit të ankimit.</w:t>
      </w:r>
    </w:p>
    <w:p w:rsidR="00F13092" w:rsidRPr="00B06688" w:rsidRDefault="00F13092" w:rsidP="00F13092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  <w:r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Në përfundim të procesit të </w:t>
      </w:r>
      <w:proofErr w:type="spellStart"/>
      <w:r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ankimimit</w:t>
      </w:r>
      <w:proofErr w:type="spellEnd"/>
      <w:r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nga Zyra e Inspektorit të Lartë të Drejtësisë do të shpallet lista e fituesve me të paktën 70 pikë (70% të pikë</w:t>
      </w:r>
      <w:r w:rsidR="00CB2EBB"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Pr="00B06688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në portalin “Shërbimi Kombëtar i Punësimit”, në faqen zyrtare dhe në stendën e informimit të publikut. Kandidat fitues është ai që renditet i pari ndër kandidatët që kanë marrë të paktën 70 pikë (70% të pikë</w:t>
      </w:r>
      <w:r w:rsidR="00CB2EBB"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Pr="00B06688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:rsidR="002F7D48" w:rsidRPr="00B06688" w:rsidRDefault="002F7D48" w:rsidP="002F7D48">
      <w:pPr>
        <w:pBdr>
          <w:bottom w:val="single" w:sz="8" w:space="1" w:color="C00000"/>
        </w:pBd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B06688">
        <w:rPr>
          <w:rFonts w:ascii="Times New Roman" w:hAnsi="Times New Roman"/>
          <w:b/>
          <w:sz w:val="24"/>
          <w:szCs w:val="24"/>
          <w:lang w:val="sq-AL"/>
        </w:rPr>
        <w:t xml:space="preserve">2- </w:t>
      </w:r>
      <w:r w:rsidR="00AC5015" w:rsidRPr="00B06688">
        <w:rPr>
          <w:rFonts w:ascii="Times New Roman" w:hAnsi="Times New Roman"/>
          <w:b/>
          <w:sz w:val="24"/>
          <w:szCs w:val="24"/>
          <w:lang w:val="sq-AL"/>
        </w:rPr>
        <w:t>PRANIMI NË SHËRBIMIN CIVIL</w:t>
      </w:r>
    </w:p>
    <w:tbl>
      <w:tblPr>
        <w:tblW w:w="0" w:type="auto"/>
        <w:tblInd w:w="-100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467"/>
      </w:tblGrid>
      <w:tr w:rsidR="002F7D48" w:rsidRPr="00B06688" w:rsidTr="00195574">
        <w:trPr>
          <w:trHeight w:val="879"/>
        </w:trPr>
        <w:tc>
          <w:tcPr>
            <w:tcW w:w="9589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2F7D48" w:rsidRPr="00B06688" w:rsidRDefault="002F7D48" w:rsidP="00F13092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Vetëm në rast se nga pozicionet e renditura në fillim të kësaj shpalljeje, në përfundim të procedurës së lëvizjes paralele, rezulton se ende ka pozicione vakante, këto pozicione janë të vlefshme për </w:t>
            </w:r>
            <w:r w:rsidR="00B06688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konkurrimin</w:t>
            </w:r>
            <w:r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nëpërmjet procedurës së pranimit në shërbimin civil për kategorinë ekzekutive.</w:t>
            </w:r>
            <w:r w:rsidR="00494199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K</w:t>
            </w:r>
            <w:r w:rsidR="00CA319C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t</w:t>
            </w:r>
            <w:r w:rsidR="00CA319C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informacion do ta merrni n</w:t>
            </w:r>
            <w:r w:rsidR="00CA319C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faqen zyrtare t</w:t>
            </w:r>
            <w:r w:rsidR="00CA319C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internetit t</w:t>
            </w:r>
            <w:r w:rsidR="00CA319C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Zyr</w:t>
            </w:r>
            <w:r w:rsidR="00CA319C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s s</w:t>
            </w:r>
            <w:r w:rsidR="00CA319C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Inspektorit t</w:t>
            </w:r>
            <w:r w:rsidR="00CA319C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Lart</w:t>
            </w:r>
            <w:r w:rsidR="00CA319C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t</w:t>
            </w:r>
            <w:r w:rsidR="00CA319C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Drejt</w:t>
            </w:r>
            <w:r w:rsidR="00CA319C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sis</w:t>
            </w:r>
            <w:r w:rsidR="00CA319C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B06688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, duke filluar nga </w:t>
            </w:r>
            <w:r w:rsidR="00494199" w:rsidRPr="00B06688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data</w:t>
            </w:r>
            <w:r w:rsidR="00A65AFD" w:rsidRPr="00B06688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 xml:space="preserve"> </w:t>
            </w:r>
            <w:r w:rsidR="00024D8F" w:rsidRPr="00B06688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23</w:t>
            </w:r>
            <w:r w:rsidR="00494199" w:rsidRPr="00B06688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/</w:t>
            </w:r>
            <w:r w:rsidR="00F13092" w:rsidRPr="00B06688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10</w:t>
            </w:r>
            <w:r w:rsidR="00494199" w:rsidRPr="00B06688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/2020</w:t>
            </w:r>
          </w:p>
        </w:tc>
      </w:tr>
    </w:tbl>
    <w:p w:rsidR="002F7D48" w:rsidRPr="00B06688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B06688" w:rsidTr="009E3CC3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B06688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2.1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B06688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QË DUHET TË PLOTËSOJË KANDIDATI NË PROCEDURËN E PRANIMIT NË SHËRBIMIN CIVIL DHE KRITERET E VEÇANTA</w:t>
            </w:r>
          </w:p>
        </w:tc>
      </w:tr>
    </w:tbl>
    <w:p w:rsidR="002F7D48" w:rsidRPr="00B06688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9E3CC3" w:rsidRPr="00B06688" w:rsidRDefault="009E3CC3" w:rsidP="00AC5015">
      <w:pPr>
        <w:pStyle w:val="ListParagraph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Për këtë procedurë kanë të drejtë të aplikojnë të gjithë kandidatët jashtë sistemit të shërbimit civil, që plotësojnë kërkesat e përgjithshme sipas nenit 21, të ligjit 152/2013 “Për nëpunësin civil” i ndryshuar.</w:t>
      </w:r>
    </w:p>
    <w:p w:rsidR="009E3CC3" w:rsidRPr="00B06688" w:rsidRDefault="009E3CC3" w:rsidP="009E3CC3">
      <w:pPr>
        <w:pStyle w:val="ListParagraph"/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</w:pPr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B0668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  <w:t>Kushtet që duhet të plotësojë kandidati në procedurën e pranimit në shërbimin civil janë:</w:t>
      </w:r>
    </w:p>
    <w:p w:rsidR="009E3CC3" w:rsidRPr="00B06688" w:rsidRDefault="009E3CC3" w:rsidP="009E3CC3">
      <w:pPr>
        <w:pStyle w:val="ListParagraph"/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</w:pPr>
    </w:p>
    <w:p w:rsidR="002F7D48" w:rsidRPr="00B06688" w:rsidRDefault="009E3CC3" w:rsidP="009E3CC3">
      <w:pPr>
        <w:pStyle w:val="ListParagraph"/>
        <w:ind w:left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a - Të jetë shtetas shqiptar;</w:t>
      </w:r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b - Të ketë zotësi të plotë për të vepruar;</w:t>
      </w:r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 - Të zotërojë gjuhën shqipe, të shkruar dhe të folur;</w:t>
      </w:r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d - Të jetë në kushte shëndetësore që e lejojnë të kryejë detyrën përkatëse;</w:t>
      </w:r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e - Të mos jetë i dënuar me vendim të formës së prerë për kryerjen e një krimi apo për kryerjen e një kundërvajtjeje penale me dashje;</w:t>
      </w:r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lastRenderedPageBreak/>
        <w:t>f - Ndaj tij të mos jetë marrë masa disiplinore e largimit nga shërbimi civil, që nuk është shuar sipas ligjit 152/2013 “Për nëpunësin civil” i ndryshuar.</w:t>
      </w:r>
    </w:p>
    <w:p w:rsidR="002F7D48" w:rsidRPr="00B06688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b/>
          <w:sz w:val="24"/>
          <w:szCs w:val="24"/>
          <w:lang w:val="sq-AL"/>
        </w:rPr>
        <w:t>Kandidatët duhet të plotësojnë kriteret e veçanta si vijon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: </w:t>
      </w:r>
    </w:p>
    <w:p w:rsidR="009E3CC3" w:rsidRPr="00B06688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t xml:space="preserve">Të zotërojnë diplomë të nivelit </w:t>
      </w:r>
      <w:r w:rsidR="00F13092" w:rsidRPr="00B06688">
        <w:rPr>
          <w:rFonts w:ascii="Times New Roman" w:hAnsi="Times New Roman"/>
          <w:color w:val="000000"/>
          <w:sz w:val="24"/>
          <w:szCs w:val="24"/>
          <w:lang w:val="sq-AL"/>
        </w:rPr>
        <w:t>“</w:t>
      </w:r>
      <w:proofErr w:type="spellStart"/>
      <w:r w:rsidR="00F13092" w:rsidRPr="00B06688">
        <w:rPr>
          <w:rFonts w:ascii="Times New Roman" w:hAnsi="Times New Roman"/>
          <w:color w:val="000000"/>
          <w:sz w:val="24"/>
          <w:szCs w:val="24"/>
          <w:lang w:val="sq-AL"/>
        </w:rPr>
        <w:t>Master</w:t>
      </w:r>
      <w:proofErr w:type="spellEnd"/>
      <w:r w:rsidR="00F13092" w:rsidRPr="00B06688">
        <w:rPr>
          <w:rFonts w:ascii="Times New Roman" w:hAnsi="Times New Roman"/>
          <w:color w:val="000000"/>
          <w:sz w:val="24"/>
          <w:szCs w:val="24"/>
          <w:lang w:val="sq-AL"/>
        </w:rPr>
        <w:t xml:space="preserve"> Shkencor</w:t>
      </w:r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t>” në Shkenca Juridike, edhe diploma e nivelit “</w:t>
      </w:r>
      <w:proofErr w:type="spellStart"/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t>Bachelor</w:t>
      </w:r>
      <w:proofErr w:type="spellEnd"/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t>” duhet të jetë në të njëjtën fushë.</w:t>
      </w:r>
      <w:r w:rsidRPr="00B06688">
        <w:rPr>
          <w:rFonts w:ascii="Times New Roman" w:hAnsi="Times New Roman"/>
          <w:sz w:val="24"/>
          <w:szCs w:val="24"/>
          <w:lang w:val="sq-AL"/>
        </w:rPr>
        <w:t>(</w:t>
      </w:r>
      <w:r w:rsidRPr="00B06688">
        <w:rPr>
          <w:rFonts w:ascii="Times New Roman" w:hAnsi="Times New Roman"/>
          <w:i/>
          <w:sz w:val="24"/>
          <w:szCs w:val="24"/>
          <w:lang w:val="sq-AL"/>
        </w:rPr>
        <w:t xml:space="preserve">Diplomat të cilat janë marrë jashtë vendit, duhet </w:t>
      </w:r>
      <w:r w:rsidR="00E87B03" w:rsidRPr="00B06688">
        <w:rPr>
          <w:rFonts w:ascii="Times New Roman" w:hAnsi="Times New Roman"/>
          <w:i/>
          <w:sz w:val="24"/>
          <w:szCs w:val="24"/>
          <w:lang w:val="sq-AL"/>
        </w:rPr>
        <w:t xml:space="preserve">të jenë të njohura </w:t>
      </w:r>
      <w:r w:rsidRPr="00B06688">
        <w:rPr>
          <w:rFonts w:ascii="Times New Roman" w:hAnsi="Times New Roman"/>
          <w:i/>
          <w:sz w:val="24"/>
          <w:szCs w:val="24"/>
          <w:lang w:val="sq-AL"/>
        </w:rPr>
        <w:t>pranë institucionit përgjegjës për njehsimin e diplomave sipas legjislacionit në fuqi).</w:t>
      </w:r>
    </w:p>
    <w:p w:rsidR="009E3CC3" w:rsidRPr="00B06688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color w:val="000000"/>
          <w:sz w:val="24"/>
          <w:szCs w:val="24"/>
          <w:lang w:val="sq-AL"/>
        </w:rPr>
        <w:t xml:space="preserve">Të kenë eksperiencë pune jo më pak se </w:t>
      </w:r>
      <w:r w:rsidRPr="00B06688">
        <w:rPr>
          <w:rFonts w:ascii="Times New Roman" w:hAnsi="Times New Roman"/>
          <w:sz w:val="24"/>
          <w:szCs w:val="24"/>
          <w:lang w:val="sq-AL"/>
        </w:rPr>
        <w:t>1 vit p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rvoj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pune n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profesion</w:t>
      </w:r>
      <w:r w:rsidR="001F65C1" w:rsidRPr="00B06688">
        <w:rPr>
          <w:rFonts w:ascii="Times New Roman" w:hAnsi="Times New Roman"/>
          <w:sz w:val="24"/>
          <w:szCs w:val="24"/>
          <w:lang w:val="sq-AL"/>
        </w:rPr>
        <w:t>;</w:t>
      </w:r>
    </w:p>
    <w:p w:rsidR="009E3CC3" w:rsidRPr="00B06688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Të kenë njohuri t</w:t>
      </w:r>
      <w:r w:rsidR="00CA319C" w:rsidRPr="00B06688">
        <w:rPr>
          <w:rFonts w:ascii="Times New Roman" w:hAnsi="Times New Roman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gjuhës angleze. </w:t>
      </w:r>
    </w:p>
    <w:p w:rsidR="002F7D48" w:rsidRPr="00B06688" w:rsidRDefault="002F7D48" w:rsidP="002F7D48">
      <w:pPr>
        <w:pStyle w:val="ListParagraph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8413"/>
      </w:tblGrid>
      <w:tr w:rsidR="002F7D48" w:rsidRPr="00B06688" w:rsidTr="001F65C1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B06688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B06688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</w:t>
            </w:r>
          </w:p>
        </w:tc>
      </w:tr>
    </w:tbl>
    <w:p w:rsidR="002F7D48" w:rsidRPr="00B06688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AC5015" w:rsidRPr="00B06688" w:rsidRDefault="00AC5015" w:rsidP="00AC5015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dokumentet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si më poshtë: </w:t>
      </w:r>
    </w:p>
    <w:p w:rsidR="00AC5015" w:rsidRPr="00B06688" w:rsidRDefault="00AC5015" w:rsidP="00AC5015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konkurruar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përkatëse;</w:t>
      </w:r>
    </w:p>
    <w:p w:rsidR="00AC5015" w:rsidRPr="00B06688" w:rsidRDefault="00AC5015" w:rsidP="00AC5015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J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tëshk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z w:val="24"/>
          <w:szCs w:val="24"/>
          <w:lang w:val="sq-AL"/>
        </w:rPr>
        <w:t>im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z w:val="24"/>
          <w:szCs w:val="24"/>
          <w:lang w:val="sq-AL"/>
        </w:rPr>
        <w:t>i p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B06688">
        <w:rPr>
          <w:rFonts w:ascii="Times New Roman" w:hAnsi="Times New Roman"/>
          <w:sz w:val="24"/>
          <w:szCs w:val="24"/>
          <w:lang w:val="sq-AL"/>
        </w:rPr>
        <w:t>otësu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>r në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z w:val="24"/>
          <w:szCs w:val="24"/>
          <w:lang w:val="sq-AL"/>
        </w:rPr>
        <w:t>p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rputhje me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 xml:space="preserve"> f</w:t>
      </w:r>
      <w:r w:rsidRPr="00B06688">
        <w:rPr>
          <w:rFonts w:ascii="Times New Roman" w:hAnsi="Times New Roman"/>
          <w:sz w:val="24"/>
          <w:szCs w:val="24"/>
          <w:lang w:val="sq-AL"/>
        </w:rPr>
        <w:t>o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pacing w:val="3"/>
          <w:sz w:val="24"/>
          <w:szCs w:val="24"/>
          <w:lang w:val="sq-AL"/>
        </w:rPr>
        <w:t>m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>t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n </w:t>
      </w: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Eu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z w:val="24"/>
          <w:szCs w:val="24"/>
          <w:lang w:val="sq-AL"/>
        </w:rPr>
        <w:t>op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>ss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 xml:space="preserve">, </w:t>
      </w: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>:</w:t>
      </w:r>
    </w:p>
    <w:p w:rsidR="00AC5015" w:rsidRPr="00B06688" w:rsidRDefault="00E628AA" w:rsidP="00AC5015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  <w:hyperlink r:id="rId13" w:history="1">
        <w:r w:rsidR="00AC5015" w:rsidRPr="00B06688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http://www.dap.gov.al/legjislacioni/udhezime-manuale/60-jeteshkrimi-standard</w:t>
        </w:r>
      </w:hyperlink>
      <w:r w:rsidR="00AC5015" w:rsidRPr="00B06688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AC5015" w:rsidRPr="00B06688" w:rsidRDefault="00AC5015" w:rsidP="00AC5015">
      <w:pPr>
        <w:pStyle w:val="ListParagraph"/>
        <w:numPr>
          <w:ilvl w:val="0"/>
          <w:numId w:val="19"/>
        </w:numPr>
        <w:rPr>
          <w:rFonts w:ascii="Times New Roman" w:hAnsi="Times New Roman"/>
          <w:i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Fotokopje të diplomës (përfshirë edhe diplomën </w:t>
      </w: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 xml:space="preserve">). </w:t>
      </w:r>
      <w:r w:rsidRPr="00B06688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Për diplomat e marra jashtë Republikës së Shqipërisë të përcillet njehsimi nga Ministria e Arsimit dhe e Sportit</w:t>
      </w:r>
      <w:r w:rsidR="00F13092" w:rsidRPr="00B06688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;</w:t>
      </w:r>
    </w:p>
    <w:p w:rsidR="00AC5015" w:rsidRPr="00B06688" w:rsidRDefault="00AC5015" w:rsidP="00AC5015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AC5015" w:rsidRPr="00B06688" w:rsidRDefault="00AC5015" w:rsidP="00AC5015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AC5015" w:rsidRPr="00B06688" w:rsidRDefault="00AC5015" w:rsidP="00B06688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gjendjes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shëndetësore (vlefshmëria 3 muaj);</w:t>
      </w:r>
    </w:p>
    <w:p w:rsidR="00B06688" w:rsidRDefault="00AC5015" w:rsidP="00B06688">
      <w:pPr>
        <w:pStyle w:val="ListParagraph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  <w:lang w:val="sq-AL"/>
        </w:rPr>
      </w:pP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Vetëdeklarim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gjendjes</w:t>
      </w:r>
      <w:r w:rsidR="00B06688">
        <w:rPr>
          <w:rFonts w:ascii="Times New Roman" w:hAnsi="Times New Roman"/>
          <w:sz w:val="24"/>
          <w:szCs w:val="24"/>
          <w:lang w:val="sq-AL"/>
        </w:rPr>
        <w:t xml:space="preserve"> gjyqësore, </w:t>
      </w:r>
      <w:proofErr w:type="spellStart"/>
      <w:r w:rsidR="00B06688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="00B06688">
        <w:rPr>
          <w:rFonts w:ascii="Times New Roman" w:hAnsi="Times New Roman"/>
          <w:sz w:val="24"/>
          <w:szCs w:val="24"/>
          <w:lang w:val="sq-AL"/>
        </w:rPr>
        <w:t>:</w:t>
      </w:r>
    </w:p>
    <w:p w:rsidR="00B06688" w:rsidRPr="00E727CE" w:rsidRDefault="00E628AA" w:rsidP="00B06688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14" w:history="1">
        <w:r w:rsidR="00B06688" w:rsidRPr="00DB44B7">
          <w:rPr>
            <w:rStyle w:val="Hyperlink"/>
          </w:rPr>
          <w:t>https://ild.al/dokonline/Formular-vetdeklarimi-gjendje-gjyqesore.pdf</w:t>
        </w:r>
      </w:hyperlink>
    </w:p>
    <w:p w:rsidR="00AC5015" w:rsidRPr="00B06688" w:rsidRDefault="00AC5015" w:rsidP="00B06688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rPr>
          <w:lang w:val="sq-AL"/>
        </w:rPr>
      </w:pPr>
      <w:r w:rsidRPr="00B06688">
        <w:rPr>
          <w:lang w:val="sq-AL"/>
        </w:rPr>
        <w:t>Vërtetim nga gjykata</w:t>
      </w:r>
    </w:p>
    <w:p w:rsidR="00AC5015" w:rsidRPr="00B06688" w:rsidRDefault="00AC5015" w:rsidP="00B06688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rPr>
          <w:lang w:val="sq-AL"/>
        </w:rPr>
      </w:pPr>
      <w:r w:rsidRPr="00B06688">
        <w:rPr>
          <w:lang w:val="sq-AL"/>
        </w:rPr>
        <w:t>Vërtetim nga prokuroria</w:t>
      </w:r>
    </w:p>
    <w:p w:rsidR="00AC5015" w:rsidRPr="00B06688" w:rsidRDefault="00AC5015" w:rsidP="00B06688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AC5015" w:rsidRPr="00B06688" w:rsidRDefault="00AC5015" w:rsidP="00AC5015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</w:p>
    <w:p w:rsidR="00AC5015" w:rsidRPr="00B06688" w:rsidRDefault="00AC5015" w:rsidP="00AC5015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Aplik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>mi dhe dor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B06688">
        <w:rPr>
          <w:rFonts w:ascii="Times New Roman" w:hAnsi="Times New Roman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B06688">
        <w:rPr>
          <w:rFonts w:ascii="Times New Roman" w:hAnsi="Times New Roman"/>
          <w:sz w:val="24"/>
          <w:szCs w:val="24"/>
          <w:lang w:val="sq-AL"/>
        </w:rPr>
        <w:t>j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dokument</w:t>
      </w:r>
      <w:r w:rsidR="00B06688" w:rsidRPr="00B06688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B06688" w:rsidRPr="00B06688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B06688" w:rsidRPr="00B06688">
        <w:rPr>
          <w:rFonts w:ascii="Times New Roman" w:hAnsi="Times New Roman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B06688">
        <w:rPr>
          <w:rFonts w:ascii="Times New Roman" w:hAnsi="Times New Roman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B06688">
        <w:rPr>
          <w:rFonts w:ascii="Times New Roman" w:hAnsi="Times New Roman"/>
          <w:sz w:val="24"/>
          <w:szCs w:val="24"/>
          <w:lang w:val="sq-AL"/>
        </w:rPr>
        <w:t>u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ra </w:t>
      </w: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mësip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r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>, do të b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h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t duke dor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B06688">
        <w:rPr>
          <w:rFonts w:ascii="Times New Roman" w:hAnsi="Times New Roman"/>
          <w:sz w:val="24"/>
          <w:szCs w:val="24"/>
          <w:lang w:val="sq-AL"/>
        </w:rPr>
        <w:t>u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>r me postë ose fi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B06688">
        <w:rPr>
          <w:rFonts w:ascii="Times New Roman" w:hAnsi="Times New Roman"/>
          <w:sz w:val="24"/>
          <w:szCs w:val="24"/>
          <w:lang w:val="sq-AL"/>
        </w:rPr>
        <w:t>ik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>sht në m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diset e</w:t>
      </w:r>
      <w:r w:rsidRPr="00B06688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B06688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>ns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B06688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>rtë të D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B06688">
        <w:rPr>
          <w:rFonts w:ascii="Times New Roman" w:hAnsi="Times New Roman"/>
          <w:sz w:val="24"/>
          <w:szCs w:val="24"/>
          <w:lang w:val="sq-AL"/>
        </w:rPr>
        <w:t>j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B06688">
        <w:rPr>
          <w:rFonts w:ascii="Times New Roman" w:hAnsi="Times New Roman"/>
          <w:sz w:val="24"/>
          <w:szCs w:val="24"/>
          <w:lang w:val="sq-AL"/>
        </w:rPr>
        <w:t>is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, Bulevardi “</w:t>
      </w:r>
      <w:r w:rsidRPr="00B06688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Pr="00B06688">
        <w:rPr>
          <w:rFonts w:ascii="Times New Roman" w:hAnsi="Times New Roman"/>
          <w:sz w:val="24"/>
          <w:szCs w:val="24"/>
          <w:lang w:val="sq-AL"/>
        </w:rPr>
        <w:t>, Sheshi “Nënë Tereza</w:t>
      </w:r>
      <w:r w:rsidR="00F13092" w:rsidRPr="00B06688">
        <w:rPr>
          <w:rFonts w:ascii="Times New Roman" w:hAnsi="Times New Roman"/>
          <w:sz w:val="24"/>
          <w:szCs w:val="24"/>
          <w:lang w:val="sq-AL"/>
        </w:rPr>
        <w:t>”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 Ti</w:t>
      </w:r>
      <w:r w:rsidRPr="00B06688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024D8F" w:rsidRPr="00B06688">
        <w:rPr>
          <w:rFonts w:ascii="Times New Roman" w:hAnsi="Times New Roman"/>
          <w:color w:val="FF0000"/>
          <w:sz w:val="24"/>
          <w:szCs w:val="24"/>
          <w:lang w:val="sq-AL"/>
        </w:rPr>
        <w:t>07</w:t>
      </w:r>
      <w:r w:rsidRPr="00B06688">
        <w:rPr>
          <w:rFonts w:ascii="Times New Roman" w:hAnsi="Times New Roman"/>
          <w:color w:val="FF0000"/>
          <w:sz w:val="24"/>
          <w:szCs w:val="24"/>
          <w:lang w:val="sq-AL"/>
        </w:rPr>
        <w:t>.10.2020</w:t>
      </w:r>
      <w:r w:rsidRPr="00B06688">
        <w:rPr>
          <w:rFonts w:ascii="Times New Roman" w:hAnsi="Times New Roman"/>
          <w:b/>
          <w:i/>
          <w:sz w:val="24"/>
          <w:szCs w:val="24"/>
          <w:lang w:val="sq-AL"/>
        </w:rPr>
        <w:t xml:space="preserve"> </w:t>
      </w:r>
    </w:p>
    <w:p w:rsidR="00AC5015" w:rsidRPr="00B06688" w:rsidRDefault="00AC5015" w:rsidP="00AC5015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B06688">
        <w:rPr>
          <w:rFonts w:ascii="Times New Roman" w:hAnsi="Times New Roman"/>
          <w:b/>
          <w:i/>
          <w:sz w:val="24"/>
          <w:szCs w:val="24"/>
          <w:lang w:val="sq-AL"/>
        </w:rPr>
        <w:t xml:space="preserve">Mosparaqitja e dokumentacionit të kërkuar përbën shkak për </w:t>
      </w:r>
      <w:proofErr w:type="spellStart"/>
      <w:r w:rsidRPr="00B06688">
        <w:rPr>
          <w:rFonts w:ascii="Times New Roman" w:hAnsi="Times New Roman"/>
          <w:b/>
          <w:i/>
          <w:sz w:val="24"/>
          <w:szCs w:val="24"/>
          <w:lang w:val="sq-AL"/>
        </w:rPr>
        <w:t>skualifikim</w:t>
      </w:r>
      <w:proofErr w:type="spellEnd"/>
      <w:r w:rsidRPr="00B06688">
        <w:rPr>
          <w:rFonts w:ascii="Times New Roman" w:hAnsi="Times New Roman"/>
          <w:b/>
          <w:i/>
          <w:sz w:val="24"/>
          <w:szCs w:val="24"/>
          <w:lang w:val="sq-AL"/>
        </w:rPr>
        <w:t xml:space="preserve"> të kandidatit.</w:t>
      </w:r>
    </w:p>
    <w:p w:rsidR="002F7D48" w:rsidRPr="00B06688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B06688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B06688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B06688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2F7D48" w:rsidRPr="00B06688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F13092" w:rsidRPr="00B06688" w:rsidRDefault="00F13092" w:rsidP="00F13092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024D8F" w:rsidRPr="00B06688">
        <w:rPr>
          <w:rFonts w:ascii="Times New Roman" w:hAnsi="Times New Roman"/>
          <w:color w:val="FF0000"/>
          <w:sz w:val="24"/>
          <w:szCs w:val="24"/>
          <w:lang w:val="sq-AL"/>
        </w:rPr>
        <w:t>23</w:t>
      </w:r>
      <w:r w:rsidRPr="00B06688">
        <w:rPr>
          <w:rFonts w:ascii="Times New Roman" w:hAnsi="Times New Roman"/>
          <w:color w:val="FF0000"/>
          <w:sz w:val="24"/>
          <w:szCs w:val="24"/>
          <w:lang w:val="sq-AL"/>
        </w:rPr>
        <w:t xml:space="preserve">.10.2020 </w:t>
      </w:r>
      <w:r w:rsidRPr="00B06688">
        <w:rPr>
          <w:rFonts w:ascii="Times New Roman" w:hAnsi="Times New Roman"/>
          <w:i/>
          <w:sz w:val="24"/>
          <w:szCs w:val="24"/>
          <w:lang w:val="sq-AL"/>
        </w:rPr>
        <w:t>,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Zyrës së Inspektorit të Lartë të Drejtësisë, do të shpallë në stendat e informimit me publikun, në faqen zyrtare të </w:t>
      </w:r>
      <w:r w:rsidRPr="00B06688">
        <w:rPr>
          <w:rFonts w:ascii="Times New Roman" w:hAnsi="Times New Roman"/>
          <w:sz w:val="24"/>
          <w:szCs w:val="24"/>
          <w:lang w:val="sq-AL"/>
        </w:rPr>
        <w:lastRenderedPageBreak/>
        <w:t xml:space="preserve">internetit dhe në portalin “Shërbimi Kombëtar i Punësimit” listën e kandidatëve që plotësojnë kushtet dhe kriteret e veçanta, si dhe datën, vendin dhe orën e saktë ku do të zhvillohet testimi me shkrim dhe intervista. </w:t>
      </w:r>
    </w:p>
    <w:p w:rsidR="00F13092" w:rsidRPr="00B06688" w:rsidRDefault="00F13092" w:rsidP="00F13092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Në të njëjtën datë kandidatët që nuk i plotësojnë kushtet dhe kriteret e veçanta do të njoftohen individualisht nga njësia e menaxhimit të burimeve njerëzore të institucionit për shkaqet e </w:t>
      </w: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moskualifikimit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 xml:space="preserve">, </w:t>
      </w:r>
      <w:r w:rsidRPr="00B06688">
        <w:rPr>
          <w:rFonts w:ascii="Times New Roman" w:hAnsi="Times New Roman"/>
          <w:sz w:val="24"/>
          <w:szCs w:val="24"/>
          <w:u w:val="single"/>
          <w:lang w:val="sq-AL"/>
        </w:rPr>
        <w:t>nëpërmjet adresës tuaj të e-</w:t>
      </w:r>
      <w:proofErr w:type="spellStart"/>
      <w:r w:rsidRPr="00B06688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:rsidR="00F13092" w:rsidRPr="00B06688" w:rsidRDefault="00F13092" w:rsidP="00F13092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B06688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</w:t>
      </w:r>
      <w:r w:rsidRPr="00B06688">
        <w:rPr>
          <w:rFonts w:ascii="Times New Roman" w:hAnsi="Times New Roman"/>
          <w:sz w:val="24"/>
          <w:szCs w:val="24"/>
          <w:lang w:val="sq-AL"/>
        </w:rPr>
        <w:t>e menaxhimit të burimeve njerëzore</w:t>
      </w:r>
      <w:r w:rsidRPr="00B06688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, brenda 5 ditëve kalendarike nga data e njoftimit individual dhe ankuesi merr përgjigje brenda 5 ditëve kalendarike nga data e përfundimit të afatit të ankimit.</w:t>
      </w:r>
    </w:p>
    <w:p w:rsidR="002F7D48" w:rsidRPr="00B06688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B06688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B06688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B06688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TESTIMI DHE INTERVISTA</w:t>
            </w:r>
          </w:p>
        </w:tc>
      </w:tr>
    </w:tbl>
    <w:p w:rsidR="002F7D48" w:rsidRPr="00B06688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B06688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1F65C1" w:rsidRPr="00B06688" w:rsidRDefault="001F65C1" w:rsidP="001F65C1">
      <w:pPr>
        <w:pStyle w:val="ListParagraph"/>
        <w:numPr>
          <w:ilvl w:val="0"/>
          <w:numId w:val="20"/>
        </w:numPr>
        <w:spacing w:after="0" w:line="240" w:lineRule="auto"/>
        <w:ind w:right="1872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eastAsia="Arial" w:hAnsi="Times New Roman"/>
          <w:spacing w:val="3"/>
          <w:sz w:val="24"/>
          <w:szCs w:val="24"/>
          <w:lang w:val="sq-AL"/>
        </w:rPr>
        <w:t xml:space="preserve">Njohuritë mbi </w:t>
      </w:r>
      <w:r w:rsidRPr="00B06688">
        <w:rPr>
          <w:rFonts w:ascii="Times New Roman" w:hAnsi="Times New Roman"/>
          <w:sz w:val="24"/>
          <w:szCs w:val="24"/>
          <w:lang w:val="sq-AL"/>
        </w:rPr>
        <w:t>Kushtetut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n e</w:t>
      </w:r>
      <w:r w:rsidR="0068110E" w:rsidRPr="00B06688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publ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>k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s së Shq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z w:val="24"/>
          <w:szCs w:val="24"/>
          <w:lang w:val="sq-AL"/>
        </w:rPr>
        <w:t>p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ris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>;</w:t>
      </w:r>
    </w:p>
    <w:p w:rsidR="001F65C1" w:rsidRPr="00B06688" w:rsidRDefault="001F65C1" w:rsidP="001F65C1">
      <w:pPr>
        <w:pStyle w:val="ListParagraph"/>
        <w:numPr>
          <w:ilvl w:val="0"/>
          <w:numId w:val="20"/>
        </w:numPr>
        <w:tabs>
          <w:tab w:val="left" w:pos="520"/>
        </w:tabs>
        <w:spacing w:before="70" w:after="0" w:line="278" w:lineRule="auto"/>
        <w:ind w:right="82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eastAsia="Arial" w:hAnsi="Times New Roman"/>
          <w:sz w:val="24"/>
          <w:szCs w:val="24"/>
          <w:lang w:val="sq-AL"/>
        </w:rPr>
        <w:t>Njohuritë mbi L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ig</w:t>
      </w:r>
      <w:r w:rsidRPr="00B06688">
        <w:rPr>
          <w:rFonts w:ascii="Times New Roman" w:hAnsi="Times New Roman"/>
          <w:sz w:val="24"/>
          <w:szCs w:val="24"/>
          <w:lang w:val="sq-AL"/>
        </w:rPr>
        <w:t>jin nr.115/20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B06688">
        <w:rPr>
          <w:rFonts w:ascii="Times New Roman" w:hAnsi="Times New Roman"/>
          <w:sz w:val="24"/>
          <w:szCs w:val="24"/>
          <w:lang w:val="sq-AL"/>
        </w:rPr>
        <w:t>6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="0068110E" w:rsidRPr="00B06688">
        <w:rPr>
          <w:rFonts w:ascii="Times New Roman" w:hAnsi="Times New Roman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or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B06688">
        <w:rPr>
          <w:rFonts w:ascii="Times New Roman" w:hAnsi="Times New Roman"/>
          <w:sz w:val="24"/>
          <w:szCs w:val="24"/>
          <w:lang w:val="sq-AL"/>
        </w:rPr>
        <w:t>n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t e  q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r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="0068110E" w:rsidRPr="00B06688">
        <w:rPr>
          <w:rFonts w:ascii="Times New Roman" w:hAnsi="Times New Roman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B06688">
        <w:rPr>
          <w:rFonts w:ascii="Times New Roman" w:hAnsi="Times New Roman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B06688">
        <w:rPr>
          <w:rFonts w:ascii="Times New Roman" w:hAnsi="Times New Roman"/>
          <w:sz w:val="24"/>
          <w:szCs w:val="24"/>
          <w:lang w:val="sq-AL"/>
        </w:rPr>
        <w:t>t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B06688">
        <w:rPr>
          <w:rFonts w:ascii="Times New Roman" w:hAnsi="Times New Roman"/>
          <w:sz w:val="24"/>
          <w:szCs w:val="24"/>
          <w:lang w:val="sq-AL"/>
        </w:rPr>
        <w:t>it të dr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B06688">
        <w:rPr>
          <w:rFonts w:ascii="Times New Roman" w:hAnsi="Times New Roman"/>
          <w:sz w:val="24"/>
          <w:szCs w:val="24"/>
          <w:lang w:val="sq-AL"/>
        </w:rPr>
        <w:t>j</w:t>
      </w:r>
      <w:r w:rsidRPr="00B06688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B06688">
        <w:rPr>
          <w:rFonts w:ascii="Times New Roman" w:hAnsi="Times New Roman"/>
          <w:sz w:val="24"/>
          <w:szCs w:val="24"/>
          <w:lang w:val="sq-AL"/>
        </w:rPr>
        <w:t>i</w:t>
      </w:r>
      <w:r w:rsidRPr="00B06688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B06688">
        <w:rPr>
          <w:rFonts w:ascii="Times New Roman" w:hAnsi="Times New Roman"/>
          <w:spacing w:val="1"/>
          <w:sz w:val="24"/>
          <w:szCs w:val="24"/>
          <w:lang w:val="sq-AL"/>
        </w:rPr>
        <w:t>ë”, i ndryshuar</w:t>
      </w:r>
      <w:r w:rsidRPr="00B06688">
        <w:rPr>
          <w:rFonts w:ascii="Times New Roman" w:hAnsi="Times New Roman"/>
          <w:sz w:val="24"/>
          <w:szCs w:val="24"/>
          <w:lang w:val="sq-AL"/>
        </w:rPr>
        <w:t>;</w:t>
      </w:r>
    </w:p>
    <w:p w:rsidR="001F65C1" w:rsidRPr="00B06688" w:rsidRDefault="001F65C1" w:rsidP="001F65C1">
      <w:pPr>
        <w:pStyle w:val="ListParagraph"/>
        <w:numPr>
          <w:ilvl w:val="0"/>
          <w:numId w:val="20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B06688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44/2015 "Kodi i procedurave administrative i Republikës së Shqipërisë";</w:t>
      </w:r>
    </w:p>
    <w:p w:rsidR="001F65C1" w:rsidRPr="00B06688" w:rsidRDefault="001F65C1" w:rsidP="001F65C1">
      <w:pPr>
        <w:pStyle w:val="ListParagraph"/>
        <w:numPr>
          <w:ilvl w:val="0"/>
          <w:numId w:val="20"/>
        </w:numPr>
        <w:tabs>
          <w:tab w:val="left" w:pos="520"/>
        </w:tabs>
        <w:spacing w:before="71" w:after="0" w:line="278" w:lineRule="auto"/>
        <w:ind w:right="73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pacing w:val="-3"/>
          <w:sz w:val="24"/>
          <w:szCs w:val="24"/>
          <w:lang w:val="sq-AL"/>
        </w:rPr>
        <w:t>Njohuritë mbi Ligjin nr.152/2013 “Për nëpunësin civil”, i ndryshuar dhe aktet nënligjore në zbatim të tij;</w:t>
      </w:r>
    </w:p>
    <w:p w:rsidR="001F65C1" w:rsidRPr="00B06688" w:rsidRDefault="001F65C1" w:rsidP="001F65C1">
      <w:pPr>
        <w:pStyle w:val="ListParagraph"/>
        <w:numPr>
          <w:ilvl w:val="0"/>
          <w:numId w:val="20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:rsidR="001F65C1" w:rsidRPr="00B06688" w:rsidRDefault="001F65C1" w:rsidP="001F65C1">
      <w:pPr>
        <w:pStyle w:val="ListParagraph"/>
        <w:numPr>
          <w:ilvl w:val="0"/>
          <w:numId w:val="20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pacing w:val="-3"/>
          <w:sz w:val="24"/>
          <w:szCs w:val="24"/>
          <w:lang w:val="sq-AL"/>
        </w:rPr>
        <w:t xml:space="preserve">   Njohuritë mbi Ligjin nr.9000 datë 30.01.2003 “Për organizimin dhe funksionimin e Këshillit të Ministrave”;</w:t>
      </w:r>
    </w:p>
    <w:p w:rsidR="001F65C1" w:rsidRPr="00B06688" w:rsidRDefault="001F65C1" w:rsidP="001F65C1">
      <w:pPr>
        <w:pStyle w:val="ListParagraph"/>
        <w:numPr>
          <w:ilvl w:val="0"/>
          <w:numId w:val="20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pacing w:val="-3"/>
          <w:sz w:val="24"/>
          <w:szCs w:val="24"/>
          <w:lang w:val="sq-AL"/>
        </w:rPr>
        <w:t>Njohuritë mbi Ligjin nr.9131, datë 8.09.2003 “Për rregullat e etikës në Administratën Publike”;</w:t>
      </w:r>
    </w:p>
    <w:p w:rsidR="001F65C1" w:rsidRPr="00B06688" w:rsidRDefault="001F65C1" w:rsidP="001F65C1">
      <w:pPr>
        <w:pStyle w:val="ListParagraph"/>
        <w:numPr>
          <w:ilvl w:val="0"/>
          <w:numId w:val="20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pacing w:val="-3"/>
          <w:sz w:val="24"/>
          <w:szCs w:val="24"/>
          <w:lang w:val="sq-AL"/>
        </w:rPr>
        <w:t>Njohuritë mbi VKM nr.584, datë 28.08.2003 “Për miratimin e Rregullores së Këshillit të Ministrave”, i ndryshuar;</w:t>
      </w:r>
    </w:p>
    <w:p w:rsidR="00AC5015" w:rsidRPr="00B06688" w:rsidRDefault="00AC5015" w:rsidP="00AC5015">
      <w:pPr>
        <w:pStyle w:val="ListParagraph"/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1F65C1" w:rsidRPr="00B06688" w:rsidRDefault="001F65C1" w:rsidP="001F65C1">
      <w:pPr>
        <w:pStyle w:val="ListParagraph"/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B06688" w:rsidTr="001F65C1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B06688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2.5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B06688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MËNYRA E VLERËSIMIT TË KANDIDATËVE </w:t>
            </w:r>
          </w:p>
        </w:tc>
      </w:tr>
    </w:tbl>
    <w:p w:rsidR="002F7D48" w:rsidRPr="00B06688" w:rsidRDefault="002F7D48" w:rsidP="002F7D48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F13092" w:rsidRPr="00B06688" w:rsidRDefault="00F13092" w:rsidP="00F13092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B06688">
        <w:rPr>
          <w:rFonts w:ascii="Times New Roman" w:hAnsi="Times New Roman"/>
          <w:b/>
          <w:sz w:val="24"/>
          <w:szCs w:val="24"/>
          <w:lang w:val="sq-AL"/>
        </w:rPr>
        <w:t xml:space="preserve">Kandidatët do të vlerësohen në lidhje me: </w:t>
      </w:r>
    </w:p>
    <w:p w:rsidR="00F13092" w:rsidRPr="00B06688" w:rsidRDefault="00F13092" w:rsidP="00F13092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F13092" w:rsidRPr="00B06688" w:rsidRDefault="00F13092" w:rsidP="00F13092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Vlerësimin me shkrim, deri në 60 pikë; </w:t>
      </w:r>
    </w:p>
    <w:p w:rsidR="00F13092" w:rsidRPr="00B06688" w:rsidRDefault="00F13092" w:rsidP="00F13092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Intervistën e strukturuar me gojë qe konsiston ne motivimin, aspiratat dhe </w:t>
      </w: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pritshmëritë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 xml:space="preserve"> e tyre për karrierën, deri në 25 pikë; </w:t>
      </w:r>
    </w:p>
    <w:p w:rsidR="00F13092" w:rsidRPr="00B06688" w:rsidRDefault="00F13092" w:rsidP="00F13092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Jetëshkrimin, që konsiston në vlerësimin e arsimimit, të përvojës e të trajnimeve, të lidhura me fushën, deri në 15 pikë; </w:t>
      </w:r>
    </w:p>
    <w:p w:rsidR="00F13092" w:rsidRPr="00B06688" w:rsidRDefault="00F13092" w:rsidP="00F13092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lastRenderedPageBreak/>
        <w:t>Nëse kandidati grumbullon më shumë se gjysmën e pikëve (mbi 30 pikë), nga vlerësimi me pikë, ai kualifikohet  për të kaluar në procesin e vlerësimit të jetëshkrimit.</w:t>
      </w:r>
    </w:p>
    <w:p w:rsidR="00F13092" w:rsidRPr="00B06688" w:rsidRDefault="00F13092" w:rsidP="00F13092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Nëse kandidati grumbullon mbi 45 pikë nga vlerësimi me shkrim dhe vlerësimi i jetëshkrimit së bashku, ai kualifikohet për intervistën e strukturuar me gojë. </w:t>
      </w:r>
    </w:p>
    <w:p w:rsidR="00F13092" w:rsidRPr="00B06688" w:rsidRDefault="00F13092" w:rsidP="00F13092">
      <w:pPr>
        <w:jc w:val="both"/>
        <w:rPr>
          <w:rFonts w:ascii="Times New Roman" w:hAnsi="Times New Roman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>Më shumë detaje në lidhje me vlerësimin me pikë, metodologjinë e shpërndarjes së pikëve</w:t>
      </w:r>
      <w:r w:rsidRPr="00B06688">
        <w:rPr>
          <w:rFonts w:ascii="Times New Roman" w:hAnsi="Times New Roman"/>
          <w:lang w:val="sq-AL"/>
        </w:rPr>
        <w:t xml:space="preserve">, mënyrën e llogaritjes së rezultatit përfundimtar i gjeni në Udhëzimin nr. 2, datë 27.03.2015, “Për procesin e plotësimit të vendeve të lira në shërbimin civil nëpërmjet procedurës së lëvizjes paralele, ngritjes në detyrë për kategorinë e mesme dhe të ulët drejtuese dhe pranimin në shërbimin civil në kategorinë ekzekutive nëpërmjet konkurrimit të hapur”, të Departamentit të Administratës Publike,  </w:t>
      </w:r>
      <w:hyperlink r:id="rId15" w:history="1">
        <w:r w:rsidRPr="00B06688">
          <w:rPr>
            <w:rStyle w:val="Hyperlink"/>
            <w:rFonts w:ascii="Times New Roman" w:hAnsi="Times New Roman"/>
            <w:lang w:val="sq-AL"/>
          </w:rPr>
          <w:t>www.dap.gov.al</w:t>
        </w:r>
      </w:hyperlink>
    </w:p>
    <w:p w:rsidR="00F13092" w:rsidRPr="00B06688" w:rsidRDefault="00F13092" w:rsidP="00F13092">
      <w:pPr>
        <w:jc w:val="both"/>
        <w:rPr>
          <w:rFonts w:ascii="Times New Roman" w:hAnsi="Times New Roman"/>
          <w:lang w:val="sq-AL"/>
        </w:rPr>
      </w:pPr>
      <w:r w:rsidRPr="00B06688">
        <w:rPr>
          <w:rFonts w:ascii="Times New Roman" w:hAnsi="Times New Roman"/>
          <w:lang w:val="sq-AL"/>
        </w:rPr>
        <w:t xml:space="preserve"> </w:t>
      </w:r>
      <w:hyperlink r:id="rId16" w:history="1">
        <w:r w:rsidRPr="00B06688">
          <w:rPr>
            <w:rStyle w:val="Hyperlink"/>
            <w:rFonts w:ascii="Times New Roman" w:hAnsi="Times New Roman"/>
            <w:lang w:val="sq-AL"/>
          </w:rPr>
          <w:t>http://www.dap.gov.al/legjislacioni/udhezime-manuale/54-udhezim-nr-2-date-27-03-2015</w:t>
        </w:r>
      </w:hyperlink>
      <w:r w:rsidRPr="00B06688">
        <w:rPr>
          <w:rFonts w:ascii="Times New Roman" w:hAnsi="Times New Roman"/>
          <w:lang w:val="sq-AL"/>
        </w:rPr>
        <w:t xml:space="preserve"> </w:t>
      </w:r>
    </w:p>
    <w:p w:rsidR="00F13092" w:rsidRPr="00B06688" w:rsidRDefault="00F13092" w:rsidP="00F13092">
      <w:pPr>
        <w:ind w:left="72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F13092" w:rsidRPr="00B06688" w:rsidTr="009766D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F13092" w:rsidRPr="00B06688" w:rsidRDefault="00F13092" w:rsidP="009766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13092" w:rsidRPr="00B06688" w:rsidRDefault="00F13092" w:rsidP="00976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F13092" w:rsidRPr="00B06688" w:rsidRDefault="00F13092" w:rsidP="00F13092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3665B0" w:rsidRPr="00B06688" w:rsidRDefault="003665B0" w:rsidP="003665B0">
      <w:pPr>
        <w:shd w:val="clear" w:color="auto" w:fill="FFFFFF"/>
        <w:spacing w:before="360" w:after="120" w:line="286" w:lineRule="atLeast"/>
        <w:jc w:val="both"/>
        <w:outlineLvl w:val="4"/>
        <w:rPr>
          <w:rFonts w:ascii="Times New Roman" w:eastAsia="Times New Roman" w:hAnsi="Times New Roman"/>
          <w:color w:val="9B9B9B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Të gjithë kandidatët pjesëmarrës në këtë procedurë do të njoftohen individualisht në mënyrë elektronike  </w:t>
      </w:r>
      <w:r w:rsidRPr="00B06688">
        <w:rPr>
          <w:rFonts w:ascii="Times New Roman" w:hAnsi="Times New Roman"/>
          <w:sz w:val="24"/>
          <w:szCs w:val="24"/>
          <w:u w:val="single"/>
          <w:lang w:val="sq-AL"/>
        </w:rPr>
        <w:t>nëpërmjet adresës së e-</w:t>
      </w:r>
      <w:proofErr w:type="spellStart"/>
      <w:r w:rsidRPr="00B06688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>, mbi rezultatin v</w:t>
      </w:r>
      <w:r w:rsidRPr="00B06688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lerësimit të testimit me shkrim, vlerësimit të jetëshkrimit, si dhe për intervistën strukturuar me gojë.</w:t>
      </w:r>
    </w:p>
    <w:p w:rsidR="003665B0" w:rsidRPr="00B06688" w:rsidRDefault="003665B0" w:rsidP="003665B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Ankesat nga kandidatët, do të paraqiten në Komitetin e Përhershëm të Pranimit, brenda </w:t>
      </w:r>
      <w:r w:rsidRPr="00B06688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5</w:t>
      </w:r>
      <w:r w:rsidRPr="00B06688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njoftimi individual dhe ankuesi merr përgjigje brenda </w:t>
      </w:r>
      <w:r w:rsidRPr="00B06688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5</w:t>
      </w:r>
      <w:r w:rsidRPr="00B06688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data e përfundimit të afatit të ankimit.</w:t>
      </w:r>
    </w:p>
    <w:p w:rsidR="003665B0" w:rsidRPr="00B06688" w:rsidRDefault="003665B0" w:rsidP="003665B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06688">
        <w:rPr>
          <w:rFonts w:ascii="Times New Roman" w:hAnsi="Times New Roman"/>
          <w:sz w:val="24"/>
          <w:szCs w:val="24"/>
          <w:lang w:val="sq-AL"/>
        </w:rPr>
        <w:t xml:space="preserve">Në përfundim të afatit të </w:t>
      </w:r>
      <w:proofErr w:type="spellStart"/>
      <w:r w:rsidRPr="00B06688">
        <w:rPr>
          <w:rFonts w:ascii="Times New Roman" w:hAnsi="Times New Roman"/>
          <w:sz w:val="24"/>
          <w:szCs w:val="24"/>
          <w:lang w:val="sq-AL"/>
        </w:rPr>
        <w:t>ankimimit</w:t>
      </w:r>
      <w:proofErr w:type="spellEnd"/>
      <w:r w:rsidRPr="00B06688">
        <w:rPr>
          <w:rFonts w:ascii="Times New Roman" w:hAnsi="Times New Roman"/>
          <w:sz w:val="24"/>
          <w:szCs w:val="24"/>
          <w:lang w:val="sq-AL"/>
        </w:rPr>
        <w:t xml:space="preserve">, Zyra e Inspektorit të Lartë të Drejtësisë, do të shpallë fituesin në stendat e informimit me publikun, në faqen zyrtare të internetit dhe në portalin “Shërbimi Kombëtar i Punësimit”. </w:t>
      </w:r>
      <w:r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Kandidatë fitues janë kandidatët që kanë marrë mbi 70 pikë (</w:t>
      </w:r>
      <w:r w:rsidR="00CB2EBB"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mbi </w:t>
      </w:r>
      <w:r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70% të pikë</w:t>
      </w:r>
      <w:r w:rsidR="00CB2EBB"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), duke u renditur nga kandidati me rezultatin më të lartë</w:t>
      </w:r>
      <w:r w:rsidRPr="00B06688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B06688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:rsidR="00F13092" w:rsidRPr="00B06688" w:rsidRDefault="00F13092" w:rsidP="00F13092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193"/>
      </w:tblGrid>
      <w:tr w:rsidR="00F13092" w:rsidRPr="00B06688" w:rsidTr="009766DB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F13092" w:rsidRPr="00B06688" w:rsidRDefault="00F13092" w:rsidP="009766DB">
            <w:p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Të gjithë kandidatët që aplikojnë për procedurën e pranimit në shërbimin civil, do të informohen për fazat e mëtejshme të kësaj </w:t>
            </w:r>
            <w:r w:rsidR="00B06688" w:rsidRPr="00B06688">
              <w:rPr>
                <w:rFonts w:ascii="Times New Roman" w:hAnsi="Times New Roman"/>
                <w:sz w:val="24"/>
                <w:szCs w:val="24"/>
                <w:lang w:val="sq-AL"/>
              </w:rPr>
              <w:t>procedure</w:t>
            </w:r>
            <w:r w:rsidRPr="00B06688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: </w:t>
            </w:r>
          </w:p>
          <w:p w:rsidR="00F13092" w:rsidRPr="00B06688" w:rsidRDefault="00F13092" w:rsidP="009766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për datën e daljes së rezultateve të verifikimit paraprak, </w:t>
            </w:r>
          </w:p>
          <w:p w:rsidR="00F13092" w:rsidRPr="00B06688" w:rsidRDefault="00F13092" w:rsidP="009766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datën, vendin dhe orën ku do të zhvillohet </w:t>
            </w:r>
            <w:r w:rsidR="00B06688" w:rsidRPr="00B06688">
              <w:rPr>
                <w:rFonts w:ascii="Times New Roman" w:hAnsi="Times New Roman"/>
                <w:sz w:val="24"/>
                <w:szCs w:val="24"/>
                <w:lang w:val="sq-AL"/>
              </w:rPr>
              <w:t>konkurrimi</w:t>
            </w:r>
            <w:r w:rsidRPr="00B06688">
              <w:rPr>
                <w:rFonts w:ascii="Times New Roman" w:hAnsi="Times New Roman"/>
                <w:sz w:val="24"/>
                <w:szCs w:val="24"/>
                <w:lang w:val="sq-AL"/>
              </w:rPr>
              <w:t>;</w:t>
            </w:r>
          </w:p>
          <w:p w:rsidR="00F13092" w:rsidRPr="00B06688" w:rsidRDefault="00F13092" w:rsidP="009766DB">
            <w:pPr>
              <w:spacing w:line="260" w:lineRule="exact"/>
              <w:ind w:left="100" w:right="86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06688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P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r</w:t>
            </w:r>
            <w:r w:rsidRPr="00B06688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</w:t>
            </w:r>
            <w:r w:rsidRPr="00B06688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m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r</w:t>
            </w:r>
            <w:r w:rsidRPr="00B06688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r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B06688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k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B06688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B06688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info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r</w:t>
            </w:r>
            <w:r w:rsidRPr="00B06688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m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ac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ion,</w:t>
            </w:r>
            <w:r w:rsidRPr="00B06688">
              <w:rPr>
                <w:rFonts w:ascii="Times New Roman" w:eastAsia="Times New Roman" w:hAnsi="Times New Roman"/>
                <w:spacing w:val="19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k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ndi</w:t>
            </w:r>
            <w:r w:rsidRPr="00B06688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d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tët</w:t>
            </w:r>
            <w:r w:rsidRPr="00B06688">
              <w:rPr>
                <w:rFonts w:ascii="Times New Roman" w:eastAsia="Times New Roman" w:hAnsi="Times New Roman"/>
                <w:spacing w:val="19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duh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</w:t>
            </w:r>
            <w:r w:rsidRPr="00B06688">
              <w:rPr>
                <w:rFonts w:ascii="Times New Roman" w:eastAsia="Times New Roman" w:hAnsi="Times New Roman"/>
                <w:spacing w:val="22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</w:t>
            </w:r>
            <w:r w:rsidRPr="00B06688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vi</w:t>
            </w:r>
            <w:r w:rsidRPr="00B06688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z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</w:t>
            </w:r>
            <w:r w:rsidRPr="00B06688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ojnë</w:t>
            </w:r>
            <w:r w:rsidRPr="00B06688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në</w:t>
            </w:r>
            <w:r w:rsidRPr="00B06688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më</w:t>
            </w:r>
            <w:r w:rsidRPr="00B06688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>n</w:t>
            </w:r>
            <w:r w:rsidRPr="00B06688">
              <w:rPr>
                <w:rFonts w:ascii="Times New Roman" w:eastAsia="Times New Roman" w:hAnsi="Times New Roman"/>
                <w:spacing w:val="-5"/>
                <w:sz w:val="24"/>
                <w:szCs w:val="24"/>
                <w:lang w:val="sq-AL"/>
              </w:rPr>
              <w:t>y</w:t>
            </w:r>
            <w:r w:rsidRPr="00B06688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r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B06688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B06688">
              <w:rPr>
                <w:rFonts w:ascii="Times New Roman" w:eastAsia="Times New Roman" w:hAnsi="Times New Roman"/>
                <w:spacing w:val="20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v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B06688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z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hdu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shme f</w:t>
            </w:r>
            <w:r w:rsidRPr="00B06688">
              <w:rPr>
                <w:rFonts w:ascii="Times New Roman" w:eastAsia="Times New Roman" w:hAnsi="Times New Roman"/>
                <w:spacing w:val="-2"/>
                <w:sz w:val="24"/>
                <w:szCs w:val="24"/>
                <w:lang w:val="sq-AL"/>
              </w:rPr>
              <w:t>a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q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 e</w:t>
            </w:r>
            <w:r w:rsidRPr="00B06688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 xml:space="preserve"> Zyrës së </w:t>
            </w:r>
            <w:r w:rsidRPr="00B06688">
              <w:rPr>
                <w:rFonts w:ascii="Times New Roman" w:eastAsia="Times New Roman" w:hAnsi="Times New Roman"/>
                <w:spacing w:val="-3"/>
                <w:sz w:val="24"/>
                <w:szCs w:val="24"/>
                <w:lang w:val="sq-AL"/>
              </w:rPr>
              <w:t>I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nspe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k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torit </w:t>
            </w:r>
            <w:r w:rsidRPr="00B06688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B06688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pacing w:val="-3"/>
                <w:sz w:val="24"/>
                <w:szCs w:val="24"/>
                <w:lang w:val="sq-AL"/>
              </w:rPr>
              <w:t>L</w:t>
            </w:r>
            <w:r w:rsidRPr="00B06688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ar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 të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re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j</w:t>
            </w:r>
            <w:r w:rsidRPr="00B06688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si</w:t>
            </w:r>
            <w:r w:rsidRPr="00B06688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s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du</w:t>
            </w:r>
            <w:r w:rsidRPr="00B06688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k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e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f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</w:t>
            </w:r>
            <w:r w:rsidRPr="00B06688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l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luar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n</w:t>
            </w:r>
            <w:r w:rsidRPr="00B06688">
              <w:rPr>
                <w:rFonts w:ascii="Times New Roman" w:eastAsia="Times New Roman" w:hAnsi="Times New Roman"/>
                <w:spacing w:val="-2"/>
                <w:sz w:val="24"/>
                <w:szCs w:val="24"/>
                <w:lang w:val="sq-AL"/>
              </w:rPr>
              <w:t>g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a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B06688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B06688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B0668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:</w:t>
            </w:r>
            <w:r w:rsidRPr="00B06688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 xml:space="preserve"> </w:t>
            </w:r>
            <w:r w:rsidR="002903CC" w:rsidRPr="00B0668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23</w:t>
            </w:r>
            <w:r w:rsidRPr="00B0668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/10</w:t>
            </w:r>
            <w:r w:rsidRPr="00B06688">
              <w:rPr>
                <w:rFonts w:ascii="Times New Roman" w:eastAsia="Times New Roman" w:hAnsi="Times New Roman"/>
                <w:b/>
                <w:color w:val="FF0000"/>
                <w:spacing w:val="1"/>
                <w:sz w:val="24"/>
                <w:szCs w:val="24"/>
                <w:lang w:val="sq-AL"/>
              </w:rPr>
              <w:t>/</w:t>
            </w:r>
            <w:r w:rsidRPr="00B0668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2020</w:t>
            </w:r>
          </w:p>
        </w:tc>
      </w:tr>
    </w:tbl>
    <w:p w:rsidR="00F13092" w:rsidRPr="00B06688" w:rsidRDefault="00F13092" w:rsidP="00F13092">
      <w:pPr>
        <w:rPr>
          <w:rFonts w:ascii="Times New Roman" w:hAnsi="Times New Roman"/>
          <w:sz w:val="24"/>
          <w:szCs w:val="24"/>
          <w:lang w:val="sq-AL"/>
        </w:rPr>
      </w:pPr>
    </w:p>
    <w:p w:rsidR="00170C86" w:rsidRPr="00B06688" w:rsidRDefault="00170C86" w:rsidP="00F13092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sectPr w:rsidR="00170C86" w:rsidRPr="00B06688" w:rsidSect="00B06688">
      <w:footerReference w:type="default" r:id="rId17"/>
      <w:pgSz w:w="11907" w:h="16839" w:code="9"/>
      <w:pgMar w:top="1440" w:right="1440" w:bottom="1440" w:left="144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8AA" w:rsidRDefault="00E628AA" w:rsidP="00386E9F">
      <w:pPr>
        <w:spacing w:after="0" w:line="240" w:lineRule="auto"/>
      </w:pPr>
      <w:r>
        <w:separator/>
      </w:r>
    </w:p>
  </w:endnote>
  <w:endnote w:type="continuationSeparator" w:id="0">
    <w:p w:rsidR="00E628AA" w:rsidRDefault="00E628AA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8A" w:rsidRPr="00513217" w:rsidRDefault="003A2B8A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513217">
      <w:rPr>
        <w:rFonts w:ascii="Times New Roman" w:hAnsi="Times New Roman"/>
        <w:sz w:val="20"/>
        <w:szCs w:val="20"/>
      </w:rPr>
      <w:t>Faqe</w:t>
    </w:r>
    <w:proofErr w:type="spellEnd"/>
    <w:r w:rsidRPr="00513217">
      <w:rPr>
        <w:rFonts w:ascii="Times New Roman" w:hAnsi="Times New Roman"/>
        <w:sz w:val="20"/>
        <w:szCs w:val="20"/>
      </w:rPr>
      <w:t xml:space="preserve"> </w:t>
    </w:r>
    <w:r w:rsidR="002602B5" w:rsidRPr="00513217">
      <w:rPr>
        <w:rFonts w:ascii="Times New Roman" w:hAnsi="Times New Roman"/>
        <w:sz w:val="20"/>
        <w:szCs w:val="20"/>
      </w:rPr>
      <w:fldChar w:fldCharType="begin"/>
    </w:r>
    <w:r w:rsidRPr="00513217">
      <w:rPr>
        <w:rFonts w:ascii="Times New Roman" w:hAnsi="Times New Roman"/>
        <w:sz w:val="20"/>
        <w:szCs w:val="20"/>
      </w:rPr>
      <w:instrText xml:space="preserve"> PAGE   \* MERGEFORMAT </w:instrText>
    </w:r>
    <w:r w:rsidR="002602B5" w:rsidRPr="00513217">
      <w:rPr>
        <w:rFonts w:ascii="Times New Roman" w:hAnsi="Times New Roman"/>
        <w:sz w:val="20"/>
        <w:szCs w:val="20"/>
      </w:rPr>
      <w:fldChar w:fldCharType="separate"/>
    </w:r>
    <w:r w:rsidR="00C27A69">
      <w:rPr>
        <w:rFonts w:ascii="Times New Roman" w:hAnsi="Times New Roman"/>
        <w:noProof/>
        <w:sz w:val="20"/>
        <w:szCs w:val="20"/>
      </w:rPr>
      <w:t>8</w:t>
    </w:r>
    <w:r w:rsidR="002602B5" w:rsidRPr="00513217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8AA" w:rsidRDefault="00E628AA" w:rsidP="00386E9F">
      <w:pPr>
        <w:spacing w:after="0" w:line="240" w:lineRule="auto"/>
      </w:pPr>
      <w:r>
        <w:separator/>
      </w:r>
    </w:p>
  </w:footnote>
  <w:footnote w:type="continuationSeparator" w:id="0">
    <w:p w:rsidR="00E628AA" w:rsidRDefault="00E628AA" w:rsidP="00386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3513C6"/>
    <w:multiLevelType w:val="hybridMultilevel"/>
    <w:tmpl w:val="A2482F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75E4D2D"/>
    <w:multiLevelType w:val="hybridMultilevel"/>
    <w:tmpl w:val="18863E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B65D95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4C4488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475E76"/>
    <w:multiLevelType w:val="hybridMultilevel"/>
    <w:tmpl w:val="F602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345183"/>
    <w:multiLevelType w:val="hybridMultilevel"/>
    <w:tmpl w:val="CBE45F4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EA6DFD"/>
    <w:multiLevelType w:val="hybridMultilevel"/>
    <w:tmpl w:val="CBE45F4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F5E6321"/>
    <w:multiLevelType w:val="hybridMultilevel"/>
    <w:tmpl w:val="8140F9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3294425"/>
    <w:multiLevelType w:val="hybridMultilevel"/>
    <w:tmpl w:val="09CC5C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735F1"/>
    <w:multiLevelType w:val="hybridMultilevel"/>
    <w:tmpl w:val="336C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6"/>
  </w:num>
  <w:num w:numId="12">
    <w:abstractNumId w:val="6"/>
  </w:num>
  <w:num w:numId="13">
    <w:abstractNumId w:val="0"/>
  </w:num>
  <w:num w:numId="14">
    <w:abstractNumId w:val="7"/>
  </w:num>
  <w:num w:numId="15">
    <w:abstractNumId w:val="1"/>
  </w:num>
  <w:num w:numId="16">
    <w:abstractNumId w:val="8"/>
  </w:num>
  <w:num w:numId="17">
    <w:abstractNumId w:val="14"/>
  </w:num>
  <w:num w:numId="18">
    <w:abstractNumId w:val="4"/>
  </w:num>
  <w:num w:numId="19">
    <w:abstractNumId w:val="11"/>
  </w:num>
  <w:num w:numId="20">
    <w:abstractNumId w:val="9"/>
  </w:num>
  <w:num w:numId="21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045"/>
    <w:rsid w:val="00002C3F"/>
    <w:rsid w:val="000041E3"/>
    <w:rsid w:val="00005475"/>
    <w:rsid w:val="000057D2"/>
    <w:rsid w:val="00020BE3"/>
    <w:rsid w:val="000219B7"/>
    <w:rsid w:val="00024D8F"/>
    <w:rsid w:val="00033B81"/>
    <w:rsid w:val="00034F24"/>
    <w:rsid w:val="00037191"/>
    <w:rsid w:val="000445FA"/>
    <w:rsid w:val="000511B0"/>
    <w:rsid w:val="00054212"/>
    <w:rsid w:val="00055A9A"/>
    <w:rsid w:val="00057ABD"/>
    <w:rsid w:val="00057FE2"/>
    <w:rsid w:val="00065CE7"/>
    <w:rsid w:val="000773E6"/>
    <w:rsid w:val="00081190"/>
    <w:rsid w:val="00087974"/>
    <w:rsid w:val="00090C30"/>
    <w:rsid w:val="00092BE5"/>
    <w:rsid w:val="000D18A5"/>
    <w:rsid w:val="000D3392"/>
    <w:rsid w:val="000F77DD"/>
    <w:rsid w:val="00101BD1"/>
    <w:rsid w:val="001145E7"/>
    <w:rsid w:val="00116C2F"/>
    <w:rsid w:val="00121F5B"/>
    <w:rsid w:val="001249D6"/>
    <w:rsid w:val="001310F8"/>
    <w:rsid w:val="001321A3"/>
    <w:rsid w:val="001435C2"/>
    <w:rsid w:val="001470A4"/>
    <w:rsid w:val="001511F8"/>
    <w:rsid w:val="001549AF"/>
    <w:rsid w:val="00157269"/>
    <w:rsid w:val="00166769"/>
    <w:rsid w:val="00170C86"/>
    <w:rsid w:val="0017737D"/>
    <w:rsid w:val="00195574"/>
    <w:rsid w:val="001A11D1"/>
    <w:rsid w:val="001A2ED3"/>
    <w:rsid w:val="001B2EAE"/>
    <w:rsid w:val="001B450D"/>
    <w:rsid w:val="001B69B2"/>
    <w:rsid w:val="001B7143"/>
    <w:rsid w:val="001C0ACE"/>
    <w:rsid w:val="001C3431"/>
    <w:rsid w:val="001C4E76"/>
    <w:rsid w:val="001D05FF"/>
    <w:rsid w:val="001D10BC"/>
    <w:rsid w:val="001F018A"/>
    <w:rsid w:val="001F61C0"/>
    <w:rsid w:val="001F65C1"/>
    <w:rsid w:val="00204DD1"/>
    <w:rsid w:val="00212FE6"/>
    <w:rsid w:val="00213141"/>
    <w:rsid w:val="002168F0"/>
    <w:rsid w:val="00227507"/>
    <w:rsid w:val="0023138D"/>
    <w:rsid w:val="00234C38"/>
    <w:rsid w:val="00236C0A"/>
    <w:rsid w:val="00254710"/>
    <w:rsid w:val="002602B5"/>
    <w:rsid w:val="00263494"/>
    <w:rsid w:val="00264069"/>
    <w:rsid w:val="00265FC0"/>
    <w:rsid w:val="00267E69"/>
    <w:rsid w:val="00271B6C"/>
    <w:rsid w:val="00274515"/>
    <w:rsid w:val="002751B9"/>
    <w:rsid w:val="00275D3B"/>
    <w:rsid w:val="002903CC"/>
    <w:rsid w:val="00294F1A"/>
    <w:rsid w:val="00295E42"/>
    <w:rsid w:val="002976DE"/>
    <w:rsid w:val="002A2371"/>
    <w:rsid w:val="002B5992"/>
    <w:rsid w:val="002B5C39"/>
    <w:rsid w:val="002C72D1"/>
    <w:rsid w:val="002D337B"/>
    <w:rsid w:val="002E3693"/>
    <w:rsid w:val="002F3B1E"/>
    <w:rsid w:val="002F633E"/>
    <w:rsid w:val="002F74E3"/>
    <w:rsid w:val="002F7D48"/>
    <w:rsid w:val="00300E6D"/>
    <w:rsid w:val="00304875"/>
    <w:rsid w:val="00310202"/>
    <w:rsid w:val="00314382"/>
    <w:rsid w:val="00324DEE"/>
    <w:rsid w:val="003254D0"/>
    <w:rsid w:val="003277A8"/>
    <w:rsid w:val="0034081F"/>
    <w:rsid w:val="0034285E"/>
    <w:rsid w:val="003524E9"/>
    <w:rsid w:val="00354B6B"/>
    <w:rsid w:val="003556CF"/>
    <w:rsid w:val="0035656C"/>
    <w:rsid w:val="003665B0"/>
    <w:rsid w:val="00366D0E"/>
    <w:rsid w:val="003739FA"/>
    <w:rsid w:val="00376924"/>
    <w:rsid w:val="0037757F"/>
    <w:rsid w:val="00386E9F"/>
    <w:rsid w:val="003969C2"/>
    <w:rsid w:val="003A2B8A"/>
    <w:rsid w:val="003A7CCA"/>
    <w:rsid w:val="003B3799"/>
    <w:rsid w:val="003B544D"/>
    <w:rsid w:val="003C5641"/>
    <w:rsid w:val="003D21EE"/>
    <w:rsid w:val="003D5045"/>
    <w:rsid w:val="003D76EC"/>
    <w:rsid w:val="003E0ACC"/>
    <w:rsid w:val="003E1F9C"/>
    <w:rsid w:val="003E3E73"/>
    <w:rsid w:val="003E560B"/>
    <w:rsid w:val="003F153F"/>
    <w:rsid w:val="003F3A2C"/>
    <w:rsid w:val="0040057F"/>
    <w:rsid w:val="00402B42"/>
    <w:rsid w:val="0041165D"/>
    <w:rsid w:val="004117F3"/>
    <w:rsid w:val="00414C0B"/>
    <w:rsid w:val="00421B2C"/>
    <w:rsid w:val="00424E94"/>
    <w:rsid w:val="00430364"/>
    <w:rsid w:val="00432EDC"/>
    <w:rsid w:val="00434873"/>
    <w:rsid w:val="00440314"/>
    <w:rsid w:val="00441570"/>
    <w:rsid w:val="004446BD"/>
    <w:rsid w:val="00444997"/>
    <w:rsid w:val="00452AF3"/>
    <w:rsid w:val="00452D02"/>
    <w:rsid w:val="004544EE"/>
    <w:rsid w:val="004558B4"/>
    <w:rsid w:val="00461090"/>
    <w:rsid w:val="00462D35"/>
    <w:rsid w:val="00465ACE"/>
    <w:rsid w:val="004717AE"/>
    <w:rsid w:val="00471BE8"/>
    <w:rsid w:val="00471D01"/>
    <w:rsid w:val="00472946"/>
    <w:rsid w:val="00473B26"/>
    <w:rsid w:val="00474066"/>
    <w:rsid w:val="00494199"/>
    <w:rsid w:val="004D1621"/>
    <w:rsid w:val="004E517F"/>
    <w:rsid w:val="004F2F33"/>
    <w:rsid w:val="00512CAF"/>
    <w:rsid w:val="00513217"/>
    <w:rsid w:val="00514E3E"/>
    <w:rsid w:val="00515B4B"/>
    <w:rsid w:val="005240A9"/>
    <w:rsid w:val="0053073E"/>
    <w:rsid w:val="005514DB"/>
    <w:rsid w:val="0055706F"/>
    <w:rsid w:val="00561B3C"/>
    <w:rsid w:val="00562B95"/>
    <w:rsid w:val="0056347C"/>
    <w:rsid w:val="005772B6"/>
    <w:rsid w:val="00577E6A"/>
    <w:rsid w:val="00582E38"/>
    <w:rsid w:val="00583EE1"/>
    <w:rsid w:val="00584F72"/>
    <w:rsid w:val="0059377F"/>
    <w:rsid w:val="005978FD"/>
    <w:rsid w:val="005A7A83"/>
    <w:rsid w:val="005B1424"/>
    <w:rsid w:val="005B4F11"/>
    <w:rsid w:val="005B5F54"/>
    <w:rsid w:val="005C772F"/>
    <w:rsid w:val="005D7815"/>
    <w:rsid w:val="005E0312"/>
    <w:rsid w:val="005E3544"/>
    <w:rsid w:val="005F5855"/>
    <w:rsid w:val="005F7D6B"/>
    <w:rsid w:val="00601782"/>
    <w:rsid w:val="0062048A"/>
    <w:rsid w:val="006218B2"/>
    <w:rsid w:val="00623A85"/>
    <w:rsid w:val="00627A64"/>
    <w:rsid w:val="0063241A"/>
    <w:rsid w:val="00632DA1"/>
    <w:rsid w:val="006352D2"/>
    <w:rsid w:val="00635DC0"/>
    <w:rsid w:val="006362D8"/>
    <w:rsid w:val="00637AD9"/>
    <w:rsid w:val="00640DE6"/>
    <w:rsid w:val="00641A79"/>
    <w:rsid w:val="00655D12"/>
    <w:rsid w:val="00656427"/>
    <w:rsid w:val="00661FBD"/>
    <w:rsid w:val="00667FFD"/>
    <w:rsid w:val="00672DB6"/>
    <w:rsid w:val="0068006D"/>
    <w:rsid w:val="00680F12"/>
    <w:rsid w:val="0068110E"/>
    <w:rsid w:val="00692562"/>
    <w:rsid w:val="00697FE1"/>
    <w:rsid w:val="006A17E9"/>
    <w:rsid w:val="006A6B5B"/>
    <w:rsid w:val="006B3E5C"/>
    <w:rsid w:val="006B6673"/>
    <w:rsid w:val="006C7592"/>
    <w:rsid w:val="006D21E1"/>
    <w:rsid w:val="006D434F"/>
    <w:rsid w:val="006E10B4"/>
    <w:rsid w:val="006F04E3"/>
    <w:rsid w:val="006F2FD7"/>
    <w:rsid w:val="00704181"/>
    <w:rsid w:val="00713A5D"/>
    <w:rsid w:val="00714059"/>
    <w:rsid w:val="007147FD"/>
    <w:rsid w:val="00722F74"/>
    <w:rsid w:val="007233BB"/>
    <w:rsid w:val="0072340C"/>
    <w:rsid w:val="00723D7F"/>
    <w:rsid w:val="00733B09"/>
    <w:rsid w:val="00755175"/>
    <w:rsid w:val="007556FD"/>
    <w:rsid w:val="007616B5"/>
    <w:rsid w:val="007624E5"/>
    <w:rsid w:val="00771DF3"/>
    <w:rsid w:val="00775990"/>
    <w:rsid w:val="00777B2D"/>
    <w:rsid w:val="00781D7C"/>
    <w:rsid w:val="007854B3"/>
    <w:rsid w:val="00785A2B"/>
    <w:rsid w:val="00791B28"/>
    <w:rsid w:val="00796B90"/>
    <w:rsid w:val="007A44E7"/>
    <w:rsid w:val="007B30BC"/>
    <w:rsid w:val="007C1575"/>
    <w:rsid w:val="007C5B61"/>
    <w:rsid w:val="007E61CD"/>
    <w:rsid w:val="007F2B30"/>
    <w:rsid w:val="00801F26"/>
    <w:rsid w:val="00805A8E"/>
    <w:rsid w:val="00806F6B"/>
    <w:rsid w:val="00814E98"/>
    <w:rsid w:val="0081564A"/>
    <w:rsid w:val="008241F4"/>
    <w:rsid w:val="008352B4"/>
    <w:rsid w:val="008425DF"/>
    <w:rsid w:val="00844A15"/>
    <w:rsid w:val="008804E7"/>
    <w:rsid w:val="008849EF"/>
    <w:rsid w:val="008A0EE4"/>
    <w:rsid w:val="008A3BF8"/>
    <w:rsid w:val="008B0293"/>
    <w:rsid w:val="008C149D"/>
    <w:rsid w:val="008C2018"/>
    <w:rsid w:val="008C5425"/>
    <w:rsid w:val="008C6F26"/>
    <w:rsid w:val="008C71A1"/>
    <w:rsid w:val="008D1ECB"/>
    <w:rsid w:val="009043A7"/>
    <w:rsid w:val="009102F8"/>
    <w:rsid w:val="00912CF8"/>
    <w:rsid w:val="00917A24"/>
    <w:rsid w:val="0092030E"/>
    <w:rsid w:val="009224D6"/>
    <w:rsid w:val="00922C6D"/>
    <w:rsid w:val="009327EE"/>
    <w:rsid w:val="00933825"/>
    <w:rsid w:val="0093612F"/>
    <w:rsid w:val="00937798"/>
    <w:rsid w:val="00937C58"/>
    <w:rsid w:val="00940651"/>
    <w:rsid w:val="00962F5F"/>
    <w:rsid w:val="00963898"/>
    <w:rsid w:val="00966FFB"/>
    <w:rsid w:val="00990CE5"/>
    <w:rsid w:val="0099292D"/>
    <w:rsid w:val="00997C14"/>
    <w:rsid w:val="009A01A5"/>
    <w:rsid w:val="009A1841"/>
    <w:rsid w:val="009A56E7"/>
    <w:rsid w:val="009A63DD"/>
    <w:rsid w:val="009A72B7"/>
    <w:rsid w:val="009B31CE"/>
    <w:rsid w:val="009B43A4"/>
    <w:rsid w:val="009B5960"/>
    <w:rsid w:val="009C0327"/>
    <w:rsid w:val="009D0BCA"/>
    <w:rsid w:val="009D30E3"/>
    <w:rsid w:val="009E0600"/>
    <w:rsid w:val="009E07D3"/>
    <w:rsid w:val="009E3CC3"/>
    <w:rsid w:val="009F59D4"/>
    <w:rsid w:val="009F61AD"/>
    <w:rsid w:val="00A02086"/>
    <w:rsid w:val="00A024B2"/>
    <w:rsid w:val="00A045B4"/>
    <w:rsid w:val="00A071FA"/>
    <w:rsid w:val="00A07DB7"/>
    <w:rsid w:val="00A10FAC"/>
    <w:rsid w:val="00A1334C"/>
    <w:rsid w:val="00A27750"/>
    <w:rsid w:val="00A36D03"/>
    <w:rsid w:val="00A405D4"/>
    <w:rsid w:val="00A4192A"/>
    <w:rsid w:val="00A4327A"/>
    <w:rsid w:val="00A44140"/>
    <w:rsid w:val="00A4550E"/>
    <w:rsid w:val="00A537F9"/>
    <w:rsid w:val="00A53E8B"/>
    <w:rsid w:val="00A54B8A"/>
    <w:rsid w:val="00A56C63"/>
    <w:rsid w:val="00A65542"/>
    <w:rsid w:val="00A65AFD"/>
    <w:rsid w:val="00A662F7"/>
    <w:rsid w:val="00A67FEF"/>
    <w:rsid w:val="00A7121D"/>
    <w:rsid w:val="00A71930"/>
    <w:rsid w:val="00A71E1C"/>
    <w:rsid w:val="00A734E9"/>
    <w:rsid w:val="00A749A5"/>
    <w:rsid w:val="00A75008"/>
    <w:rsid w:val="00A8543C"/>
    <w:rsid w:val="00A85D51"/>
    <w:rsid w:val="00A87EA1"/>
    <w:rsid w:val="00A9155D"/>
    <w:rsid w:val="00A9637A"/>
    <w:rsid w:val="00AA371C"/>
    <w:rsid w:val="00AA6E5E"/>
    <w:rsid w:val="00AB6380"/>
    <w:rsid w:val="00AC25A5"/>
    <w:rsid w:val="00AC2C7B"/>
    <w:rsid w:val="00AC2EF4"/>
    <w:rsid w:val="00AC5015"/>
    <w:rsid w:val="00AC7B8D"/>
    <w:rsid w:val="00AD05D2"/>
    <w:rsid w:val="00AD1434"/>
    <w:rsid w:val="00AD7FAF"/>
    <w:rsid w:val="00AE09DF"/>
    <w:rsid w:val="00AE1137"/>
    <w:rsid w:val="00AE4C45"/>
    <w:rsid w:val="00AE4E4E"/>
    <w:rsid w:val="00AE7702"/>
    <w:rsid w:val="00AF4BD9"/>
    <w:rsid w:val="00AF7DC5"/>
    <w:rsid w:val="00B033F4"/>
    <w:rsid w:val="00B06688"/>
    <w:rsid w:val="00B160A0"/>
    <w:rsid w:val="00B26F41"/>
    <w:rsid w:val="00B32D73"/>
    <w:rsid w:val="00B43328"/>
    <w:rsid w:val="00B44286"/>
    <w:rsid w:val="00B47E2D"/>
    <w:rsid w:val="00B5465F"/>
    <w:rsid w:val="00B61C3B"/>
    <w:rsid w:val="00B6249D"/>
    <w:rsid w:val="00B62A1A"/>
    <w:rsid w:val="00B62ECF"/>
    <w:rsid w:val="00B630C0"/>
    <w:rsid w:val="00B86C51"/>
    <w:rsid w:val="00BA03F3"/>
    <w:rsid w:val="00BA36D5"/>
    <w:rsid w:val="00BB74C4"/>
    <w:rsid w:val="00BD56BE"/>
    <w:rsid w:val="00BD792A"/>
    <w:rsid w:val="00BE4952"/>
    <w:rsid w:val="00BE49FF"/>
    <w:rsid w:val="00BE6727"/>
    <w:rsid w:val="00BF3C15"/>
    <w:rsid w:val="00BF5C2A"/>
    <w:rsid w:val="00C10C3D"/>
    <w:rsid w:val="00C21DD9"/>
    <w:rsid w:val="00C24AAB"/>
    <w:rsid w:val="00C27A69"/>
    <w:rsid w:val="00C34416"/>
    <w:rsid w:val="00C41E38"/>
    <w:rsid w:val="00C549FA"/>
    <w:rsid w:val="00C616B0"/>
    <w:rsid w:val="00C63E96"/>
    <w:rsid w:val="00C66024"/>
    <w:rsid w:val="00C66489"/>
    <w:rsid w:val="00C73EFA"/>
    <w:rsid w:val="00C76252"/>
    <w:rsid w:val="00C77821"/>
    <w:rsid w:val="00C813F2"/>
    <w:rsid w:val="00C81C0C"/>
    <w:rsid w:val="00C8768C"/>
    <w:rsid w:val="00CA319C"/>
    <w:rsid w:val="00CA3BB6"/>
    <w:rsid w:val="00CA581E"/>
    <w:rsid w:val="00CB2226"/>
    <w:rsid w:val="00CB2EBB"/>
    <w:rsid w:val="00CB48EB"/>
    <w:rsid w:val="00CC0751"/>
    <w:rsid w:val="00CD008E"/>
    <w:rsid w:val="00CD2351"/>
    <w:rsid w:val="00CE1534"/>
    <w:rsid w:val="00CE292E"/>
    <w:rsid w:val="00CF16FC"/>
    <w:rsid w:val="00CF431B"/>
    <w:rsid w:val="00D01FC5"/>
    <w:rsid w:val="00D0776D"/>
    <w:rsid w:val="00D16F06"/>
    <w:rsid w:val="00D16FF3"/>
    <w:rsid w:val="00D206F3"/>
    <w:rsid w:val="00D20796"/>
    <w:rsid w:val="00D24BB6"/>
    <w:rsid w:val="00D24DD1"/>
    <w:rsid w:val="00D31656"/>
    <w:rsid w:val="00D37607"/>
    <w:rsid w:val="00D43A2E"/>
    <w:rsid w:val="00D564B5"/>
    <w:rsid w:val="00D61BAC"/>
    <w:rsid w:val="00D63EBE"/>
    <w:rsid w:val="00D663D0"/>
    <w:rsid w:val="00D66E38"/>
    <w:rsid w:val="00D70530"/>
    <w:rsid w:val="00D840B2"/>
    <w:rsid w:val="00D84E76"/>
    <w:rsid w:val="00D90DE7"/>
    <w:rsid w:val="00D949AE"/>
    <w:rsid w:val="00DB1362"/>
    <w:rsid w:val="00DB2FE6"/>
    <w:rsid w:val="00DB4D14"/>
    <w:rsid w:val="00DB54D2"/>
    <w:rsid w:val="00DB714C"/>
    <w:rsid w:val="00DB7789"/>
    <w:rsid w:val="00DF2D23"/>
    <w:rsid w:val="00E024BA"/>
    <w:rsid w:val="00E0561C"/>
    <w:rsid w:val="00E0748B"/>
    <w:rsid w:val="00E1133C"/>
    <w:rsid w:val="00E230DE"/>
    <w:rsid w:val="00E24A82"/>
    <w:rsid w:val="00E276AF"/>
    <w:rsid w:val="00E338B9"/>
    <w:rsid w:val="00E34C11"/>
    <w:rsid w:val="00E3553E"/>
    <w:rsid w:val="00E52675"/>
    <w:rsid w:val="00E628AA"/>
    <w:rsid w:val="00E67FB8"/>
    <w:rsid w:val="00E800E2"/>
    <w:rsid w:val="00E82761"/>
    <w:rsid w:val="00E86089"/>
    <w:rsid w:val="00E8756D"/>
    <w:rsid w:val="00E87B03"/>
    <w:rsid w:val="00EA39BF"/>
    <w:rsid w:val="00EB3685"/>
    <w:rsid w:val="00EB78CB"/>
    <w:rsid w:val="00EC0B57"/>
    <w:rsid w:val="00ED0554"/>
    <w:rsid w:val="00ED3847"/>
    <w:rsid w:val="00EE3349"/>
    <w:rsid w:val="00EE5850"/>
    <w:rsid w:val="00EF02F4"/>
    <w:rsid w:val="00EF29D9"/>
    <w:rsid w:val="00EF78CB"/>
    <w:rsid w:val="00F13092"/>
    <w:rsid w:val="00F14CEC"/>
    <w:rsid w:val="00F36A8F"/>
    <w:rsid w:val="00F4096E"/>
    <w:rsid w:val="00F41FEA"/>
    <w:rsid w:val="00F47F75"/>
    <w:rsid w:val="00F5521D"/>
    <w:rsid w:val="00F7246A"/>
    <w:rsid w:val="00F80440"/>
    <w:rsid w:val="00F830FA"/>
    <w:rsid w:val="00F860CD"/>
    <w:rsid w:val="00F9125F"/>
    <w:rsid w:val="00FA21DB"/>
    <w:rsid w:val="00FA7201"/>
    <w:rsid w:val="00FB2C76"/>
    <w:rsid w:val="00FC0C55"/>
    <w:rsid w:val="00FC6A93"/>
    <w:rsid w:val="00FC7BBD"/>
    <w:rsid w:val="00FD479C"/>
    <w:rsid w:val="00FD7A22"/>
    <w:rsid w:val="00FE63FE"/>
    <w:rsid w:val="00FF08CE"/>
    <w:rsid w:val="00FF6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locked/>
    <w:rsid w:val="009B4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9B4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B43A4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43A4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6E10B4"/>
    <w:rPr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AC5015"/>
    <w:rPr>
      <w:i/>
      <w:iCs/>
    </w:rPr>
  </w:style>
  <w:style w:type="paragraph" w:styleId="NormalWeb">
    <w:name w:val="Normal (Web)"/>
    <w:basedOn w:val="Normal"/>
    <w:uiPriority w:val="99"/>
    <w:unhideWhenUsed/>
    <w:rsid w:val="00AC5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F130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locked/>
    <w:rsid w:val="009B4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9B4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B43A4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43A4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6E10B4"/>
    <w:rPr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AC5015"/>
    <w:rPr>
      <w:i/>
      <w:iCs/>
    </w:rPr>
  </w:style>
  <w:style w:type="paragraph" w:styleId="NormalWeb">
    <w:name w:val="Normal (Web)"/>
    <w:basedOn w:val="Normal"/>
    <w:uiPriority w:val="99"/>
    <w:unhideWhenUsed/>
    <w:rsid w:val="00AC5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F130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9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p.gov.al/legjislacioni/udhezime-manuale/60-jeteshkrimi-standar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p.gov.al/legjislacioni/udhezime-manuale/54-udhezim-nr-2-date-27-03-2015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dap.gov.al/legjislacioni/udhezime-manuale/54-udhezim-nr-2-date-27-03-201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p.gov.a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ap.gov.al" TargetMode="External"/><Relationship Id="rId10" Type="http://schemas.openxmlformats.org/officeDocument/2006/relationships/hyperlink" Target="https://ild.al/dokonline/Formular-vetdeklarimi-gjendje-gjyqesore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dap.gov.al/legjislacioni/udhezime-manuale/60-jeteshkrimi-standard" TargetMode="External"/><Relationship Id="rId14" Type="http://schemas.openxmlformats.org/officeDocument/2006/relationships/hyperlink" Target="https://ild.al/dokonline/Formular-vetdeklarimi-gjendje-gjyqesor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578E1-7E5A-4176-B22C-CFAF447D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2623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17545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2020-06-29T16:54:00Z</dcterms:created>
  <dcterms:modified xsi:type="dcterms:W3CDTF">2020-09-23T14:00:00Z</dcterms:modified>
</cp:coreProperties>
</file>